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F9189" w14:textId="77777777" w:rsidR="003E3507" w:rsidRDefault="003E3507" w:rsidP="00C13D89">
      <w:pPr>
        <w:jc w:val="center"/>
        <w:rPr>
          <w:b/>
          <w:sz w:val="44"/>
          <w:szCs w:val="44"/>
          <w:lang w:val="en-US"/>
        </w:rPr>
      </w:pPr>
    </w:p>
    <w:p w14:paraId="36979110" w14:textId="1146296A" w:rsidR="00A66397" w:rsidRPr="00B15EAB" w:rsidRDefault="00995C20" w:rsidP="00C13D89">
      <w:pPr>
        <w:jc w:val="center"/>
        <w:rPr>
          <w:rFonts w:ascii="SassoonPrimaryInfant" w:hAnsi="SassoonPrimaryInfant"/>
          <w:b/>
          <w:color w:val="385623" w:themeColor="accent6" w:themeShade="80"/>
          <w:sz w:val="44"/>
          <w:szCs w:val="44"/>
          <w:lang w:val="en-US"/>
        </w:rPr>
      </w:pPr>
      <w:r w:rsidRPr="00B15EAB">
        <w:rPr>
          <w:rFonts w:ascii="SassoonPrimaryInfant" w:hAnsi="SassoonPrimaryInfant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2576" behindDoc="1" locked="0" layoutInCell="1" allowOverlap="1" wp14:anchorId="3C168B5C" wp14:editId="5A4B8585">
            <wp:simplePos x="0" y="0"/>
            <wp:positionH relativeFrom="column">
              <wp:posOffset>-590550</wp:posOffset>
            </wp:positionH>
            <wp:positionV relativeFrom="paragraph">
              <wp:posOffset>62230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5EAB">
        <w:rPr>
          <w:rFonts w:ascii="SassoonPrimaryInfant" w:hAnsi="SassoonPrimaryInfant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4624" behindDoc="1" locked="0" layoutInCell="1" allowOverlap="1" wp14:anchorId="35872D6E" wp14:editId="3A46833C">
            <wp:simplePos x="0" y="0"/>
            <wp:positionH relativeFrom="column">
              <wp:posOffset>8562975</wp:posOffset>
            </wp:positionH>
            <wp:positionV relativeFrom="paragraph">
              <wp:posOffset>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97" w:rsidRPr="00B15EAB">
        <w:rPr>
          <w:rFonts w:ascii="SassoonPrimaryInfant" w:hAnsi="SassoonPrimaryInfant"/>
          <w:b/>
          <w:color w:val="385623" w:themeColor="accent6" w:themeShade="80"/>
          <w:sz w:val="44"/>
          <w:szCs w:val="44"/>
          <w:lang w:val="en-US"/>
        </w:rPr>
        <w:t>Asterdale Primary School</w:t>
      </w:r>
    </w:p>
    <w:p w14:paraId="0B2BABE2" w14:textId="62A03BBE" w:rsidR="00C13D89" w:rsidRPr="00B15EAB" w:rsidRDefault="00A66397" w:rsidP="00C13D89">
      <w:pPr>
        <w:jc w:val="center"/>
        <w:rPr>
          <w:rFonts w:ascii="SassoonPrimaryInfant" w:hAnsi="SassoonPrimaryInfant"/>
          <w:b/>
          <w:sz w:val="44"/>
          <w:szCs w:val="44"/>
          <w:lang w:val="en-US"/>
        </w:rPr>
      </w:pPr>
      <w:r w:rsidRPr="00B15EAB">
        <w:rPr>
          <w:rFonts w:ascii="SassoonPrimaryInfant" w:hAnsi="SassoonPrimaryInfant"/>
          <w:b/>
          <w:sz w:val="44"/>
          <w:szCs w:val="44"/>
          <w:lang w:val="en-US"/>
        </w:rPr>
        <w:t>Whole</w:t>
      </w:r>
      <w:r w:rsidR="0091136F">
        <w:rPr>
          <w:rFonts w:ascii="SassoonPrimaryInfant" w:hAnsi="SassoonPrimaryInfant"/>
          <w:b/>
          <w:sz w:val="44"/>
          <w:szCs w:val="44"/>
          <w:lang w:val="en-US"/>
        </w:rPr>
        <w:t xml:space="preserve"> S</w:t>
      </w:r>
      <w:r w:rsidRPr="00B15EAB">
        <w:rPr>
          <w:rFonts w:ascii="SassoonPrimaryInfant" w:hAnsi="SassoonPrimaryInfant"/>
          <w:b/>
          <w:sz w:val="44"/>
          <w:szCs w:val="44"/>
          <w:lang w:val="en-US"/>
        </w:rPr>
        <w:t xml:space="preserve">chool </w:t>
      </w:r>
      <w:r w:rsidR="00C13D89" w:rsidRPr="00B15EAB">
        <w:rPr>
          <w:rFonts w:ascii="SassoonPrimaryInfant" w:hAnsi="SassoonPrimaryInfant"/>
          <w:b/>
          <w:sz w:val="44"/>
          <w:szCs w:val="44"/>
          <w:lang w:val="en-US"/>
        </w:rPr>
        <w:t>Long</w:t>
      </w:r>
      <w:r w:rsidR="0091136F">
        <w:rPr>
          <w:rFonts w:ascii="SassoonPrimaryInfant" w:hAnsi="SassoonPrimaryInfant"/>
          <w:b/>
          <w:sz w:val="44"/>
          <w:szCs w:val="44"/>
          <w:lang w:val="en-US"/>
        </w:rPr>
        <w:t>-T</w:t>
      </w:r>
      <w:r w:rsidR="00C13D89" w:rsidRPr="00B15EAB">
        <w:rPr>
          <w:rFonts w:ascii="SassoonPrimaryInfant" w:hAnsi="SassoonPrimaryInfant"/>
          <w:b/>
          <w:sz w:val="44"/>
          <w:szCs w:val="44"/>
          <w:lang w:val="en-US"/>
        </w:rPr>
        <w:t>erm Plan</w:t>
      </w: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351"/>
        <w:gridCol w:w="622"/>
        <w:gridCol w:w="1701"/>
        <w:gridCol w:w="1134"/>
        <w:gridCol w:w="1113"/>
        <w:gridCol w:w="1722"/>
        <w:gridCol w:w="410"/>
        <w:gridCol w:w="2132"/>
        <w:gridCol w:w="9"/>
        <w:gridCol w:w="2273"/>
        <w:gridCol w:w="2410"/>
      </w:tblGrid>
      <w:tr w:rsidR="00C13D89" w:rsidRPr="007B1BDF" w14:paraId="7B023C1C" w14:textId="77777777" w:rsidTr="00995C20">
        <w:tc>
          <w:tcPr>
            <w:tcW w:w="15877" w:type="dxa"/>
            <w:gridSpan w:val="11"/>
            <w:shd w:val="clear" w:color="auto" w:fill="FFFFFF" w:themeFill="background1"/>
          </w:tcPr>
          <w:p w14:paraId="4FE01E50" w14:textId="749BA2CD" w:rsidR="00C13D89" w:rsidRPr="00B15EAB" w:rsidRDefault="00995C20" w:rsidP="00995C20">
            <w:pPr>
              <w:jc w:val="center"/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B15EAB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 xml:space="preserve">‘Everyday Excellence’ – best </w:t>
            </w:r>
            <w:r w:rsidR="008A7367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of me</w:t>
            </w:r>
            <w:r w:rsidRPr="00B15EAB">
              <w:rPr>
                <w:rStyle w:val="normaltextrun"/>
                <w:rFonts w:ascii="SassoonPrimaryInfant" w:hAnsi="SassoonPrimaryInfant" w:cs="Calibr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, every lesson, every time, every child</w:t>
            </w:r>
          </w:p>
          <w:p w14:paraId="256DA93C" w14:textId="26F5920F" w:rsidR="00995C20" w:rsidRPr="00B15EAB" w:rsidRDefault="00995C20" w:rsidP="00995C20">
            <w:pPr>
              <w:jc w:val="center"/>
              <w:rPr>
                <w:rStyle w:val="normaltextrun"/>
                <w:rFonts w:ascii="SassoonPrimaryInfant" w:hAnsi="SassoonPrimaryInfant" w:cs="Calibri"/>
                <w:b/>
                <w:bCs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C13D89" w:rsidRPr="007B1BDF" w14:paraId="7A0A9AB1" w14:textId="77777777" w:rsidTr="009E38D4">
        <w:tc>
          <w:tcPr>
            <w:tcW w:w="15877" w:type="dxa"/>
            <w:gridSpan w:val="11"/>
            <w:shd w:val="clear" w:color="auto" w:fill="A8D08D" w:themeFill="accent6" w:themeFillTint="99"/>
          </w:tcPr>
          <w:p w14:paraId="1FC8EBCB" w14:textId="2B38B780" w:rsidR="00C13D89" w:rsidRPr="00B15EAB" w:rsidRDefault="00AB6991" w:rsidP="00E34DE0">
            <w:pPr>
              <w:jc w:val="center"/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</w:pPr>
            <w:r>
              <w:rPr>
                <w:rFonts w:ascii="SassoonPrimaryInfant" w:hAnsi="SassoonPrimaryInfant"/>
                <w:b/>
                <w:sz w:val="56"/>
                <w:szCs w:val="56"/>
                <w:lang w:val="en-US"/>
              </w:rPr>
              <w:t>Reception</w:t>
            </w:r>
          </w:p>
        </w:tc>
      </w:tr>
      <w:tr w:rsidR="00D1208C" w14:paraId="50F07B92" w14:textId="77777777" w:rsidTr="002020C2">
        <w:trPr>
          <w:trHeight w:val="2481"/>
        </w:trPr>
        <w:tc>
          <w:tcPr>
            <w:tcW w:w="2973" w:type="dxa"/>
            <w:gridSpan w:val="2"/>
            <w:shd w:val="clear" w:color="auto" w:fill="385623" w:themeFill="accent6" w:themeFillShade="80"/>
          </w:tcPr>
          <w:p w14:paraId="151FEC9D" w14:textId="77777777" w:rsidR="00995C20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A9ACE3B" w14:textId="725DD777" w:rsidR="00D1208C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9CC857D" wp14:editId="5AA51F77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143510</wp:posOffset>
                  </wp:positionV>
                  <wp:extent cx="796290" cy="685800"/>
                  <wp:effectExtent l="0" t="0" r="3810" b="0"/>
                  <wp:wrapTight wrapText="bothSides">
                    <wp:wrapPolygon edited="0">
                      <wp:start x="0" y="0"/>
                      <wp:lineTo x="0" y="21000"/>
                      <wp:lineTo x="21187" y="21000"/>
                      <wp:lineTo x="21187" y="0"/>
                      <wp:lineTo x="0" y="0"/>
                    </wp:wrapPolygon>
                  </wp:wrapTight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Aspiration</w:t>
            </w: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6342E9B" w14:textId="77777777" w:rsidR="00995C20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26DF134D" w14:textId="04C50A98" w:rsidR="00D1208C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8AE33C3" wp14:editId="2CB92E3E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143510</wp:posOffset>
                  </wp:positionV>
                  <wp:extent cx="74295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46" y="21000"/>
                      <wp:lineTo x="21046" y="0"/>
                      <wp:lineTo x="0" y="0"/>
                    </wp:wrapPolygon>
                  </wp:wrapTight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Self-Belief</w:t>
            </w:r>
          </w:p>
          <w:p w14:paraId="5D13953E" w14:textId="09806A54" w:rsidR="00D1208C" w:rsidRPr="00B15EAB" w:rsidRDefault="00D1208C" w:rsidP="00995C20">
            <w:pPr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4795A81" w14:textId="77777777" w:rsidR="00995C20" w:rsidRPr="00B15EAB" w:rsidRDefault="00995C20" w:rsidP="00D1208C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BDBEF0" w14:textId="0B9C9991" w:rsidR="00D1208C" w:rsidRPr="00B15EAB" w:rsidRDefault="00995C20" w:rsidP="00A67D74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C6D968C" wp14:editId="113D0ECA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143510</wp:posOffset>
                  </wp:positionV>
                  <wp:extent cx="80962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46" y="21000"/>
                      <wp:lineTo x="21346" y="0"/>
                      <wp:lineTo x="0" y="0"/>
                    </wp:wrapPolygon>
                  </wp:wrapTight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67D74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Teamwork</w:t>
            </w:r>
          </w:p>
        </w:tc>
        <w:tc>
          <w:tcPr>
            <w:tcW w:w="2551" w:type="dxa"/>
            <w:gridSpan w:val="3"/>
            <w:shd w:val="clear" w:color="auto" w:fill="385623" w:themeFill="accent6" w:themeFillShade="80"/>
          </w:tcPr>
          <w:p w14:paraId="07D46B36" w14:textId="77777777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E439A9B" w14:textId="0E91BB8B" w:rsidR="00D1208C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186C2CD" wp14:editId="68903574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143510</wp:posOffset>
                  </wp:positionV>
                  <wp:extent cx="795020" cy="685800"/>
                  <wp:effectExtent l="0" t="0" r="5080" b="0"/>
                  <wp:wrapTight wrapText="bothSides">
                    <wp:wrapPolygon edited="0">
                      <wp:start x="0" y="0"/>
                      <wp:lineTo x="0" y="21000"/>
                      <wp:lineTo x="21220" y="21000"/>
                      <wp:lineTo x="21220" y="0"/>
                      <wp:lineTo x="0" y="0"/>
                    </wp:wrapPolygon>
                  </wp:wrapTight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Empathy</w:t>
            </w:r>
          </w:p>
          <w:p w14:paraId="7203D9C1" w14:textId="08A64B36" w:rsidR="00D1208C" w:rsidRPr="00B15EAB" w:rsidRDefault="00D1208C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273" w:type="dxa"/>
            <w:shd w:val="clear" w:color="auto" w:fill="385623" w:themeFill="accent6" w:themeFillShade="80"/>
          </w:tcPr>
          <w:p w14:paraId="5713DA8B" w14:textId="77777777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5B5EE5C9" w14:textId="7B21B46E" w:rsidR="00D1208C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5A33FDD" wp14:editId="392F118B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Resilience</w:t>
            </w:r>
          </w:p>
          <w:p w14:paraId="728B1524" w14:textId="63048D4A" w:rsidR="00995C20" w:rsidRPr="00B15EAB" w:rsidRDefault="00995C20" w:rsidP="0060393D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410" w:type="dxa"/>
            <w:shd w:val="clear" w:color="auto" w:fill="385623" w:themeFill="accent6" w:themeFillShade="80"/>
          </w:tcPr>
          <w:p w14:paraId="23A38A0D" w14:textId="77777777" w:rsidR="00995C20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0B6361" w14:textId="2FB3E6A1" w:rsidR="00D1208C" w:rsidRPr="00B15EAB" w:rsidRDefault="00995C20" w:rsidP="00995C20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36A9339" wp14:editId="263F689E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B15EAB">
              <w:rPr>
                <w:rFonts w:ascii="SassoonPrimaryInfant" w:hAnsi="SassoonPrimaryInfant"/>
                <w:b/>
                <w:color w:val="FFFFFF" w:themeColor="background1"/>
                <w:sz w:val="36"/>
                <w:szCs w:val="36"/>
                <w:lang w:val="en-US"/>
              </w:rPr>
              <w:t>Safety</w:t>
            </w:r>
          </w:p>
        </w:tc>
      </w:tr>
      <w:tr w:rsidR="00C13D89" w14:paraId="7AF0AF71" w14:textId="77777777" w:rsidTr="00E34DE0">
        <w:tc>
          <w:tcPr>
            <w:tcW w:w="15877" w:type="dxa"/>
            <w:gridSpan w:val="11"/>
          </w:tcPr>
          <w:p w14:paraId="34C16948" w14:textId="60092BBF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</w:pPr>
            <w:r w:rsidRPr="00B15EAB"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  <w:t>Curriculum Intent</w:t>
            </w:r>
            <w:r w:rsidR="00D1208C" w:rsidRPr="00B15EAB">
              <w:rPr>
                <w:rFonts w:ascii="SassoonPrimaryInfant" w:hAnsi="SassoonPrimaryInfant"/>
                <w:b/>
                <w:sz w:val="32"/>
                <w:szCs w:val="32"/>
                <w:lang w:val="en-US"/>
              </w:rPr>
              <w:t xml:space="preserve"> – our key drivers </w:t>
            </w:r>
          </w:p>
        </w:tc>
      </w:tr>
      <w:tr w:rsidR="00C13D89" w14:paraId="13716B63" w14:textId="77777777" w:rsidTr="00E34DE0">
        <w:tc>
          <w:tcPr>
            <w:tcW w:w="15877" w:type="dxa"/>
            <w:gridSpan w:val="11"/>
          </w:tcPr>
          <w:p w14:paraId="7E877C68" w14:textId="35505258" w:rsidR="00C13D89" w:rsidRDefault="00E05341" w:rsidP="00E34DE0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3916004" wp14:editId="68FD1CF1">
                  <wp:simplePos x="0" y="0"/>
                  <wp:positionH relativeFrom="column">
                    <wp:posOffset>7876540</wp:posOffset>
                  </wp:positionH>
                  <wp:positionV relativeFrom="paragraph">
                    <wp:posOffset>126365</wp:posOffset>
                  </wp:positionV>
                  <wp:extent cx="599440" cy="725805"/>
                  <wp:effectExtent l="0" t="0" r="0" b="0"/>
                  <wp:wrapTight wrapText="bothSides">
                    <wp:wrapPolygon edited="0">
                      <wp:start x="0" y="0"/>
                      <wp:lineTo x="0" y="20976"/>
                      <wp:lineTo x="20593" y="20976"/>
                      <wp:lineTo x="2059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25076C6" wp14:editId="4B03B00B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74930</wp:posOffset>
                  </wp:positionV>
                  <wp:extent cx="725805" cy="776605"/>
                  <wp:effectExtent l="0" t="0" r="0" b="4445"/>
                  <wp:wrapTight wrapText="bothSides">
                    <wp:wrapPolygon edited="0">
                      <wp:start x="0" y="0"/>
                      <wp:lineTo x="0" y="21194"/>
                      <wp:lineTo x="20976" y="21194"/>
                      <wp:lineTo x="2097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0DAE536" wp14:editId="6B48A2C4">
                  <wp:simplePos x="0" y="0"/>
                  <wp:positionH relativeFrom="column">
                    <wp:posOffset>1505585</wp:posOffset>
                  </wp:positionH>
                  <wp:positionV relativeFrom="paragraph">
                    <wp:posOffset>80010</wp:posOffset>
                  </wp:positionV>
                  <wp:extent cx="695960" cy="748665"/>
                  <wp:effectExtent l="0" t="0" r="8890" b="0"/>
                  <wp:wrapTight wrapText="bothSides">
                    <wp:wrapPolygon edited="0">
                      <wp:start x="0" y="0"/>
                      <wp:lineTo x="0" y="20885"/>
                      <wp:lineTo x="21285" y="20885"/>
                      <wp:lineTo x="21285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79FA2B37" wp14:editId="3EAFED19">
                  <wp:simplePos x="0" y="0"/>
                  <wp:positionH relativeFrom="column">
                    <wp:posOffset>3883660</wp:posOffset>
                  </wp:positionH>
                  <wp:positionV relativeFrom="paragraph">
                    <wp:posOffset>55880</wp:posOffset>
                  </wp:positionV>
                  <wp:extent cx="763270" cy="790575"/>
                  <wp:effectExtent l="0" t="0" r="0" b="9525"/>
                  <wp:wrapTight wrapText="bothSides">
                    <wp:wrapPolygon edited="0">
                      <wp:start x="0" y="0"/>
                      <wp:lineTo x="0" y="21340"/>
                      <wp:lineTo x="21025" y="21340"/>
                      <wp:lineTo x="2102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D9D3E59" wp14:editId="69A6E79E">
                  <wp:simplePos x="0" y="0"/>
                  <wp:positionH relativeFrom="column">
                    <wp:posOffset>5163185</wp:posOffset>
                  </wp:positionH>
                  <wp:positionV relativeFrom="paragraph">
                    <wp:posOffset>67310</wp:posOffset>
                  </wp:positionV>
                  <wp:extent cx="1009650" cy="760095"/>
                  <wp:effectExtent l="0" t="0" r="0" b="1905"/>
                  <wp:wrapTight wrapText="bothSides">
                    <wp:wrapPolygon edited="0">
                      <wp:start x="0" y="0"/>
                      <wp:lineTo x="0" y="21113"/>
                      <wp:lineTo x="21192" y="21113"/>
                      <wp:lineTo x="2119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4A07"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20D4A794" wp14:editId="3A734223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29845</wp:posOffset>
                  </wp:positionV>
                  <wp:extent cx="752475" cy="799999"/>
                  <wp:effectExtent l="0" t="0" r="0" b="635"/>
                  <wp:wrapTight wrapText="bothSides">
                    <wp:wrapPolygon edited="0">
                      <wp:start x="0" y="0"/>
                      <wp:lineTo x="0" y="21102"/>
                      <wp:lineTo x="20780" y="21102"/>
                      <wp:lineTo x="2078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9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4A07">
              <w:rPr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61349004" wp14:editId="34CEE518">
                  <wp:simplePos x="0" y="0"/>
                  <wp:positionH relativeFrom="column">
                    <wp:posOffset>6594507</wp:posOffset>
                  </wp:positionH>
                  <wp:positionV relativeFrom="paragraph">
                    <wp:posOffset>20320</wp:posOffset>
                  </wp:positionV>
                  <wp:extent cx="781050" cy="807753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073" y="20887"/>
                      <wp:lineTo x="2107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4A07">
              <w:rPr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1364F92E" wp14:editId="4DEEC2CB">
                  <wp:simplePos x="0" y="0"/>
                  <wp:positionH relativeFrom="column">
                    <wp:posOffset>8863330</wp:posOffset>
                  </wp:positionH>
                  <wp:positionV relativeFrom="paragraph">
                    <wp:posOffset>28575</wp:posOffset>
                  </wp:positionV>
                  <wp:extent cx="69469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0731" y="21046"/>
                      <wp:lineTo x="2073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BC9373" w14:textId="7512C433" w:rsidR="00C13D89" w:rsidRDefault="00C13D89" w:rsidP="00E34DE0">
            <w:pPr>
              <w:rPr>
                <w:lang w:val="en-US"/>
              </w:rPr>
            </w:pPr>
          </w:p>
        </w:tc>
      </w:tr>
      <w:tr w:rsidR="00AD657D" w14:paraId="7FF14F89" w14:textId="77777777" w:rsidTr="00E34DE0">
        <w:tc>
          <w:tcPr>
            <w:tcW w:w="15877" w:type="dxa"/>
            <w:gridSpan w:val="11"/>
          </w:tcPr>
          <w:p w14:paraId="7B17CC84" w14:textId="21A25EC7" w:rsidR="00AD657D" w:rsidRDefault="00AD657D" w:rsidP="00E34DE0">
            <w:pPr>
              <w:rPr>
                <w:noProof/>
                <w:lang w:eastAsia="en-GB"/>
              </w:rPr>
            </w:pPr>
          </w:p>
          <w:p w14:paraId="0A96CB57" w14:textId="272CCB25" w:rsidR="00416D2A" w:rsidRPr="00B15EAB" w:rsidRDefault="0089644D" w:rsidP="00416D2A">
            <w:pPr>
              <w:jc w:val="center"/>
              <w:rPr>
                <w:rFonts w:ascii="SassoonPrimaryInfant" w:hAnsi="SassoonPrimaryInfant"/>
                <w:b/>
                <w:noProof/>
                <w:sz w:val="44"/>
                <w:szCs w:val="44"/>
                <w:lang w:eastAsia="en-GB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C0F2801" wp14:editId="78C413D3">
                  <wp:simplePos x="0" y="0"/>
                  <wp:positionH relativeFrom="column">
                    <wp:posOffset>4919980</wp:posOffset>
                  </wp:positionH>
                  <wp:positionV relativeFrom="paragraph">
                    <wp:posOffset>436245</wp:posOffset>
                  </wp:positionV>
                  <wp:extent cx="1077595" cy="1057275"/>
                  <wp:effectExtent l="0" t="0" r="9525" b="0"/>
                  <wp:wrapTight wrapText="bothSides">
                    <wp:wrapPolygon edited="0">
                      <wp:start x="0" y="0"/>
                      <wp:lineTo x="0" y="21094"/>
                      <wp:lineTo x="21418" y="21094"/>
                      <wp:lineTo x="21418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657D" w:rsidRPr="00B15EAB">
              <w:rPr>
                <w:rFonts w:ascii="SassoonPrimaryInfant" w:hAnsi="SassoonPrimaryInfant"/>
                <w:b/>
                <w:noProof/>
                <w:sz w:val="44"/>
                <w:szCs w:val="44"/>
                <w:lang w:eastAsia="en-GB"/>
              </w:rPr>
              <w:t>TEACHER TOOLKIT</w:t>
            </w:r>
          </w:p>
          <w:p w14:paraId="69A1D18F" w14:textId="36075EDD" w:rsidR="00AD657D" w:rsidRPr="00416D2A" w:rsidRDefault="0089644D" w:rsidP="00416D2A">
            <w:pPr>
              <w:rPr>
                <w:b/>
                <w:noProof/>
                <w:sz w:val="44"/>
                <w:szCs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5BD1D3E4" wp14:editId="1CE4143E">
                  <wp:simplePos x="0" y="0"/>
                  <wp:positionH relativeFrom="column">
                    <wp:posOffset>8129905</wp:posOffset>
                  </wp:positionH>
                  <wp:positionV relativeFrom="paragraph">
                    <wp:posOffset>77470</wp:posOffset>
                  </wp:positionV>
                  <wp:extent cx="9906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85" y="21192"/>
                      <wp:lineTo x="21185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0BB1DF2" wp14:editId="14137A87">
                  <wp:simplePos x="0" y="0"/>
                  <wp:positionH relativeFrom="column">
                    <wp:posOffset>7063105</wp:posOffset>
                  </wp:positionH>
                  <wp:positionV relativeFrom="paragraph">
                    <wp:posOffset>96520</wp:posOffset>
                  </wp:positionV>
                  <wp:extent cx="10160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060" y="21192"/>
                      <wp:lineTo x="21060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54BBC889" wp14:editId="16C15078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62230</wp:posOffset>
                  </wp:positionV>
                  <wp:extent cx="1066800" cy="1052623"/>
                  <wp:effectExtent l="0" t="0" r="0" b="0"/>
                  <wp:wrapTight wrapText="bothSides">
                    <wp:wrapPolygon edited="0">
                      <wp:start x="0" y="0"/>
                      <wp:lineTo x="0" y="21118"/>
                      <wp:lineTo x="21214" y="21118"/>
                      <wp:lineTo x="21214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52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54A07101" wp14:editId="4F7B680F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78740</wp:posOffset>
                  </wp:positionV>
                  <wp:extent cx="969010" cy="1028700"/>
                  <wp:effectExtent l="0" t="0" r="2540" b="0"/>
                  <wp:wrapTight wrapText="bothSides">
                    <wp:wrapPolygon edited="0">
                      <wp:start x="0" y="0"/>
                      <wp:lineTo x="0" y="21200"/>
                      <wp:lineTo x="21232" y="21200"/>
                      <wp:lineTo x="21232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60770EE" wp14:editId="049D0659">
                  <wp:simplePos x="0" y="0"/>
                  <wp:positionH relativeFrom="column">
                    <wp:posOffset>2853055</wp:posOffset>
                  </wp:positionH>
                  <wp:positionV relativeFrom="paragraph">
                    <wp:posOffset>78105</wp:posOffset>
                  </wp:positionV>
                  <wp:extent cx="1028700" cy="1028700"/>
                  <wp:effectExtent l="0" t="0" r="0" b="0"/>
                  <wp:wrapTight wrapText="bothSides">
                    <wp:wrapPolygon edited="0">
                      <wp:start x="21600" y="0"/>
                      <wp:lineTo x="400" y="0"/>
                      <wp:lineTo x="400" y="21200"/>
                      <wp:lineTo x="21600" y="21200"/>
                      <wp:lineTo x="2160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77D5A6E7" wp14:editId="13514489">
                  <wp:simplePos x="0" y="0"/>
                  <wp:positionH relativeFrom="column">
                    <wp:posOffset>1719580</wp:posOffset>
                  </wp:positionH>
                  <wp:positionV relativeFrom="paragraph">
                    <wp:posOffset>40005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214" y="21214"/>
                      <wp:lineTo x="21214" y="0"/>
                      <wp:lineTo x="0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1AAE84D" wp14:editId="7D8AB7EB">
                  <wp:simplePos x="0" y="0"/>
                  <wp:positionH relativeFrom="column">
                    <wp:posOffset>6008370</wp:posOffset>
                  </wp:positionH>
                  <wp:positionV relativeFrom="paragraph">
                    <wp:posOffset>93345</wp:posOffset>
                  </wp:positionV>
                  <wp:extent cx="1003300" cy="1029970"/>
                  <wp:effectExtent l="5715" t="0" r="0" b="0"/>
                  <wp:wrapTight wrapText="bothSides">
                    <wp:wrapPolygon edited="0">
                      <wp:start x="21477" y="-120"/>
                      <wp:lineTo x="561" y="-120"/>
                      <wp:lineTo x="561" y="21054"/>
                      <wp:lineTo x="21477" y="21054"/>
                      <wp:lineTo x="21477" y="-12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03300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6B4F" w14:paraId="0A791C62" w14:textId="77777777" w:rsidTr="00E34DE0">
        <w:tc>
          <w:tcPr>
            <w:tcW w:w="15877" w:type="dxa"/>
            <w:gridSpan w:val="11"/>
            <w:shd w:val="clear" w:color="auto" w:fill="FFFFFF" w:themeFill="background1"/>
          </w:tcPr>
          <w:p w14:paraId="4AABE76F" w14:textId="77777777" w:rsidR="00086B4F" w:rsidRDefault="00086B4F" w:rsidP="00086B4F">
            <w:pPr>
              <w:jc w:val="center"/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</w:pPr>
          </w:p>
          <w:p w14:paraId="53C03575" w14:textId="409F67D1" w:rsidR="00086B4F" w:rsidRDefault="00086B4F" w:rsidP="00086B4F">
            <w:pPr>
              <w:jc w:val="center"/>
              <w:rPr>
                <w:rFonts w:ascii="SassoonPrimaryInfant" w:hAnsi="SassoonPrimaryInfant"/>
                <w:b/>
                <w:bCs/>
                <w:noProof/>
                <w:sz w:val="40"/>
                <w:szCs w:val="40"/>
                <w:lang w:eastAsia="en-GB"/>
              </w:rPr>
            </w:pPr>
            <w:r w:rsidRPr="00086B4F">
              <w:rPr>
                <w:rFonts w:ascii="SassoonPrimaryInfant" w:hAnsi="SassoonPrimaryInfant"/>
                <w:b/>
                <w:bCs/>
                <w:noProof/>
                <w:sz w:val="40"/>
                <w:szCs w:val="40"/>
                <w:lang w:eastAsia="en-GB"/>
              </w:rPr>
              <w:lastRenderedPageBreak/>
              <w:t>EYFS Teacher Tool Kit</w:t>
            </w:r>
          </w:p>
          <w:p w14:paraId="109DA2BE" w14:textId="4CC9D967" w:rsidR="00086B4F" w:rsidRDefault="00086B4F" w:rsidP="00086B4F">
            <w:pPr>
              <w:jc w:val="center"/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FF9D821" wp14:editId="58F9B6B0">
                  <wp:extent cx="5000625" cy="1231496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853" cy="125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3D89" w14:paraId="0B9798A7" w14:textId="77777777" w:rsidTr="00E34DE0">
        <w:tc>
          <w:tcPr>
            <w:tcW w:w="15877" w:type="dxa"/>
            <w:gridSpan w:val="11"/>
            <w:shd w:val="clear" w:color="auto" w:fill="FFFFFF" w:themeFill="background1"/>
          </w:tcPr>
          <w:p w14:paraId="5A5BB766" w14:textId="6E92DDA0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sz w:val="40"/>
                <w:szCs w:val="40"/>
                <w:lang w:eastAsia="en-GB"/>
              </w:rPr>
              <w:lastRenderedPageBreak/>
              <w:t xml:space="preserve">IMPLEMENTATION </w:t>
            </w:r>
          </w:p>
        </w:tc>
      </w:tr>
      <w:tr w:rsidR="00C13D89" w:rsidRPr="00B15EAB" w14:paraId="1AA8DC6E" w14:textId="77777777" w:rsidTr="002020C2">
        <w:tc>
          <w:tcPr>
            <w:tcW w:w="2351" w:type="dxa"/>
            <w:shd w:val="clear" w:color="auto" w:fill="FFFFFF" w:themeFill="background1"/>
          </w:tcPr>
          <w:p w14:paraId="51C7F4EA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3" w:type="dxa"/>
            <w:gridSpan w:val="2"/>
            <w:shd w:val="clear" w:color="auto" w:fill="E2EFD9" w:themeFill="accent6" w:themeFillTint="33"/>
          </w:tcPr>
          <w:p w14:paraId="7F0BA253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>Autumn A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7C5F4AE0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>Autumn B</w:t>
            </w:r>
          </w:p>
        </w:tc>
        <w:tc>
          <w:tcPr>
            <w:tcW w:w="2132" w:type="dxa"/>
            <w:gridSpan w:val="2"/>
            <w:shd w:val="clear" w:color="auto" w:fill="E2EFD9" w:themeFill="accent6" w:themeFillTint="33"/>
          </w:tcPr>
          <w:p w14:paraId="6EC875F9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Spring A </w:t>
            </w:r>
          </w:p>
        </w:tc>
        <w:tc>
          <w:tcPr>
            <w:tcW w:w="2132" w:type="dxa"/>
            <w:shd w:val="clear" w:color="auto" w:fill="C5E0B3" w:themeFill="accent6" w:themeFillTint="66"/>
          </w:tcPr>
          <w:p w14:paraId="1B62C260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>Spring B</w:t>
            </w: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36C7AC86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Summer A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5326DBE" w14:textId="77777777" w:rsidR="00C13D89" w:rsidRPr="00B15EAB" w:rsidRDefault="00C13D89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Summer B </w:t>
            </w:r>
          </w:p>
        </w:tc>
      </w:tr>
      <w:tr w:rsidR="00AD535C" w:rsidRPr="00B15EAB" w14:paraId="679AC0E0" w14:textId="77777777" w:rsidTr="002020C2">
        <w:tc>
          <w:tcPr>
            <w:tcW w:w="2351" w:type="dxa"/>
            <w:shd w:val="clear" w:color="auto" w:fill="FFFFFF" w:themeFill="background1"/>
          </w:tcPr>
          <w:p w14:paraId="03F23D73" w14:textId="6E42CE15" w:rsidR="00AD535C" w:rsidRPr="00B15EAB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Overarching theme</w:t>
            </w:r>
          </w:p>
        </w:tc>
        <w:tc>
          <w:tcPr>
            <w:tcW w:w="2323" w:type="dxa"/>
            <w:gridSpan w:val="2"/>
            <w:shd w:val="clear" w:color="auto" w:fill="E2EFD9" w:themeFill="accent6" w:themeFillTint="33"/>
          </w:tcPr>
          <w:p w14:paraId="0C4E786E" w14:textId="77777777" w:rsidR="00AD535C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Who is special to me?</w:t>
            </w:r>
          </w:p>
          <w:p w14:paraId="7F2C1627" w14:textId="601FEED1" w:rsidR="00AD535C" w:rsidRPr="00B15EAB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Ourselves / families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2A7BBE8B" w14:textId="77777777" w:rsidR="00AD535C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How is Hanukkah different to Christmas?</w:t>
            </w:r>
          </w:p>
          <w:p w14:paraId="595ACAE8" w14:textId="0424DB5C" w:rsidR="00AD535C" w:rsidRPr="00B15EAB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Celebrations</w:t>
            </w:r>
          </w:p>
        </w:tc>
        <w:tc>
          <w:tcPr>
            <w:tcW w:w="2132" w:type="dxa"/>
            <w:gridSpan w:val="2"/>
            <w:shd w:val="clear" w:color="auto" w:fill="E2EFD9" w:themeFill="accent6" w:themeFillTint="33"/>
          </w:tcPr>
          <w:p w14:paraId="3CAA55AD" w14:textId="77777777" w:rsidR="00AD535C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What happened once upon a time?</w:t>
            </w:r>
          </w:p>
          <w:p w14:paraId="0B270020" w14:textId="016B418A" w:rsidR="00AD535C" w:rsidRPr="00B15EAB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Traditional stories</w:t>
            </w:r>
          </w:p>
        </w:tc>
        <w:tc>
          <w:tcPr>
            <w:tcW w:w="2132" w:type="dxa"/>
            <w:shd w:val="clear" w:color="auto" w:fill="C5E0B3" w:themeFill="accent6" w:themeFillTint="66"/>
          </w:tcPr>
          <w:p w14:paraId="379DE42C" w14:textId="77777777" w:rsidR="00AD535C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What is out in space?</w:t>
            </w:r>
          </w:p>
          <w:p w14:paraId="723C76EE" w14:textId="6A0808D1" w:rsidR="00AD535C" w:rsidRPr="00B15EAB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Space</w:t>
            </w: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3057E629" w14:textId="77777777" w:rsidR="00AD535C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What patterns and change can we see?</w:t>
            </w:r>
          </w:p>
          <w:p w14:paraId="14AB8837" w14:textId="1CD6BF26" w:rsidR="00AD535C" w:rsidRPr="00B15EAB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Lifecycles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C74830D" w14:textId="77777777" w:rsidR="00AD535C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Would you rather live in Spondon or the Seaside?</w:t>
            </w:r>
          </w:p>
          <w:p w14:paraId="13957449" w14:textId="59E04DC0" w:rsidR="00AD535C" w:rsidRPr="00B15EAB" w:rsidRDefault="00AD535C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Places</w:t>
            </w:r>
          </w:p>
        </w:tc>
      </w:tr>
      <w:tr w:rsidR="0060393D" w:rsidRPr="00B15EAB" w14:paraId="21F096C3" w14:textId="7AD3E58E" w:rsidTr="002020C2">
        <w:tc>
          <w:tcPr>
            <w:tcW w:w="2351" w:type="dxa"/>
            <w:shd w:val="clear" w:color="auto" w:fill="FBE4D5" w:themeFill="accent2" w:themeFillTint="33"/>
          </w:tcPr>
          <w:p w14:paraId="5B1D2999" w14:textId="4B8F0453" w:rsidR="0060393D" w:rsidRPr="00B15EAB" w:rsidRDefault="0060393D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Reading </w:t>
            </w:r>
            <w:r w:rsidR="00B52EA7">
              <w:rPr>
                <w:rFonts w:ascii="SassoonPrimaryInfant" w:hAnsi="SassoonPrimaryInfant"/>
                <w:b/>
                <w:noProof/>
                <w:lang w:eastAsia="en-GB"/>
              </w:rPr>
              <w:t>/ Phonics</w:t>
            </w:r>
            <w:r w:rsidR="00C15CF7">
              <w:rPr>
                <w:rFonts w:ascii="SassoonPrimaryInfant" w:hAnsi="SassoonPrimaryInfant"/>
                <w:b/>
                <w:noProof/>
                <w:lang w:eastAsia="en-GB"/>
              </w:rPr>
              <w:t xml:space="preserve"> Little Wandle</w:t>
            </w:r>
          </w:p>
          <w:p w14:paraId="1C5967BE" w14:textId="2CEDA61D" w:rsidR="001A51D7" w:rsidRPr="00B15EAB" w:rsidRDefault="001A51D7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08D1B0EC" w14:textId="106ADA54" w:rsidR="0060393D" w:rsidRPr="00B15EAB" w:rsidRDefault="0060393D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6F7CF525" w14:textId="6E46886D" w:rsidR="0060393D" w:rsidRPr="00B15EAB" w:rsidRDefault="0060393D" w:rsidP="00E34DE0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3" w:type="dxa"/>
            <w:gridSpan w:val="2"/>
            <w:shd w:val="clear" w:color="auto" w:fill="FBE4D5" w:themeFill="accent2" w:themeFillTint="33"/>
          </w:tcPr>
          <w:p w14:paraId="3D0AECE8" w14:textId="520C1127" w:rsidR="00B52EA7" w:rsidRPr="000E326E" w:rsidRDefault="00B52EA7" w:rsidP="00B52EA7">
            <w:pPr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GPCs – phase 2</w:t>
            </w:r>
          </w:p>
          <w:p w14:paraId="150B6C71" w14:textId="2BDFA007" w:rsidR="00B52EA7" w:rsidRPr="000E326E" w:rsidRDefault="00B52EA7" w:rsidP="00B52EA7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s a t p i n m d g o c k ck e u r h b f l</w:t>
            </w:r>
          </w:p>
          <w:p w14:paraId="0871134E" w14:textId="59014E9D" w:rsidR="00B52EA7" w:rsidRPr="000E326E" w:rsidRDefault="00B52EA7" w:rsidP="00B52EA7">
            <w:pPr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Tricky words</w:t>
            </w:r>
          </w:p>
          <w:p w14:paraId="67A60505" w14:textId="5DB113BE" w:rsidR="004E3A03" w:rsidRPr="000E326E" w:rsidRDefault="00B52EA7" w:rsidP="00B52EA7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the, is, I</w:t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1120212A" w14:textId="3962C8EC" w:rsidR="004E3A03" w:rsidRPr="000E326E" w:rsidRDefault="00B52EA7" w:rsidP="00B52EA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GPCs – phase 2</w:t>
            </w:r>
          </w:p>
          <w:p w14:paraId="40AFCACA" w14:textId="77777777" w:rsidR="00B52EA7" w:rsidRPr="000E326E" w:rsidRDefault="00B52EA7" w:rsidP="00B52EA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ff ll ss j v w x y z zz qu s /s/ at end ch sh th ng nk s /z/ at end</w:t>
            </w:r>
          </w:p>
          <w:p w14:paraId="5FE7DF16" w14:textId="77777777" w:rsidR="00B52EA7" w:rsidRPr="000E326E" w:rsidRDefault="00B52EA7" w:rsidP="00B52EA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Tricky words</w:t>
            </w:r>
          </w:p>
          <w:p w14:paraId="7BFF7918" w14:textId="2D4E8BC5" w:rsidR="00B52EA7" w:rsidRPr="000E326E" w:rsidRDefault="00B52EA7" w:rsidP="00B52EA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as, and, has, his, her, go, to, no, into, she, he, of, we, me, be </w:t>
            </w:r>
          </w:p>
        </w:tc>
        <w:tc>
          <w:tcPr>
            <w:tcW w:w="2132" w:type="dxa"/>
            <w:gridSpan w:val="2"/>
            <w:shd w:val="clear" w:color="auto" w:fill="FBE4D5" w:themeFill="accent2" w:themeFillTint="33"/>
          </w:tcPr>
          <w:p w14:paraId="0EB85652" w14:textId="7D7551E5" w:rsidR="004E3A03" w:rsidRPr="000E326E" w:rsidRDefault="00B52EA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  <w:t>GPCs – phase 3</w:t>
            </w:r>
          </w:p>
          <w:p w14:paraId="0E4F4AE4" w14:textId="77777777" w:rsidR="00B52EA7" w:rsidRPr="000E326E" w:rsidRDefault="00B52EA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ai 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ee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igh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oa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oo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</w:t>
            </w:r>
            <w:r w:rsidRPr="000E326E">
              <w:rPr>
                <w:rFonts w:ascii="SassoonPrimaryInfant" w:hAnsi="SassoonPrimaryInfant"/>
                <w:i/>
                <w:iCs/>
                <w:sz w:val="20"/>
                <w:szCs w:val="20"/>
                <w:lang w:eastAsia="en-GB"/>
              </w:rPr>
              <w:t>o oar</w:t>
            </w:r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or 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ur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ow oi ear air words with dd mm 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tt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rr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gg pp ff longer words</w:t>
            </w:r>
          </w:p>
          <w:p w14:paraId="7D4D6BD9" w14:textId="77777777" w:rsidR="00B52EA7" w:rsidRPr="000E326E" w:rsidRDefault="00B52EA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  <w:t>Tricky words</w:t>
            </w:r>
          </w:p>
          <w:p w14:paraId="0F649AF8" w14:textId="7569AAFC" w:rsidR="00B52EA7" w:rsidRPr="000E326E" w:rsidRDefault="00B52EA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was, you, they, my, by, all, are, sure, pure</w:t>
            </w:r>
          </w:p>
        </w:tc>
        <w:tc>
          <w:tcPr>
            <w:tcW w:w="2132" w:type="dxa"/>
            <w:shd w:val="clear" w:color="auto" w:fill="FBE4D5" w:themeFill="accent2" w:themeFillTint="33"/>
          </w:tcPr>
          <w:p w14:paraId="6824B2FD" w14:textId="54F752F0" w:rsidR="004E3A03" w:rsidRPr="000E326E" w:rsidRDefault="00B52EA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  <w:t>GPCs</w:t>
            </w:r>
            <w:r w:rsidR="007E60D7" w:rsidRPr="000E326E"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  <w:t xml:space="preserve"> – Phase 3</w:t>
            </w:r>
          </w:p>
          <w:p w14:paraId="35604185" w14:textId="77777777" w:rsidR="00B52EA7" w:rsidRPr="000E326E" w:rsidRDefault="00B52EA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Review Phase 3, words with double letters, longer words, words with 2 or more digraphs, -</w:t>
            </w:r>
            <w:proofErr w:type="spellStart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ing</w:t>
            </w:r>
            <w:proofErr w:type="spellEnd"/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, compound words, </w:t>
            </w:r>
            <w:r w:rsidR="007E60D7"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s /z/ in the middle, -</w:t>
            </w:r>
            <w:proofErr w:type="gramStart"/>
            <w:r w:rsidR="007E60D7"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s,   </w:t>
            </w:r>
            <w:proofErr w:type="gramEnd"/>
            <w:r w:rsidR="007E60D7"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 xml:space="preserve"> -es /z/</w:t>
            </w:r>
          </w:p>
          <w:p w14:paraId="7B0DDB9F" w14:textId="77777777" w:rsidR="007E60D7" w:rsidRPr="000E326E" w:rsidRDefault="007E60D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u w:val="single"/>
                <w:lang w:eastAsia="en-GB"/>
              </w:rPr>
              <w:t>Tricky words</w:t>
            </w:r>
          </w:p>
          <w:p w14:paraId="0606A94F" w14:textId="587E648D" w:rsidR="007E60D7" w:rsidRPr="000E326E" w:rsidRDefault="007E60D7" w:rsidP="00B52EA7">
            <w:pPr>
              <w:pStyle w:val="NoSpacing"/>
              <w:rPr>
                <w:rFonts w:ascii="SassoonPrimaryInfant" w:hAnsi="SassoonPrimaryInfant"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sz w:val="20"/>
                <w:szCs w:val="20"/>
                <w:lang w:eastAsia="en-GB"/>
              </w:rPr>
              <w:t>Review all tricky words taught so far</w:t>
            </w:r>
          </w:p>
        </w:tc>
        <w:tc>
          <w:tcPr>
            <w:tcW w:w="2282" w:type="dxa"/>
            <w:gridSpan w:val="2"/>
            <w:shd w:val="clear" w:color="auto" w:fill="FBE4D5" w:themeFill="accent2" w:themeFillTint="33"/>
          </w:tcPr>
          <w:p w14:paraId="6D78E3F7" w14:textId="7A8508A4" w:rsidR="003E350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GPCs – Phase 4</w:t>
            </w:r>
          </w:p>
          <w:p w14:paraId="21A73B30" w14:textId="77777777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No new GPCs</w:t>
            </w:r>
          </w:p>
          <w:p w14:paraId="2E05A67E" w14:textId="257CAE28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Short vowels cvcc, ccvc, ccvcc, cccvc, cccvcc, longer words, compound words, root words ending -ing, -ed /t/, -ed /id/, -ed, -est</w:t>
            </w:r>
          </w:p>
          <w:p w14:paraId="7C596741" w14:textId="77777777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Tricky words</w:t>
            </w:r>
          </w:p>
          <w:p w14:paraId="596C11B8" w14:textId="62975E4F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Said, so, have, like, some, come, love, do, were, here, little, says, there, when, what, one, out, today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1A2433E6" w14:textId="77777777" w:rsidR="00AD657D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GPCs – Phase 4</w:t>
            </w:r>
          </w:p>
          <w:p w14:paraId="6F475FB6" w14:textId="77777777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No new GPCs</w:t>
            </w:r>
          </w:p>
          <w:p w14:paraId="7BF0CC50" w14:textId="77777777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Long vowel sounds CVCC, CCVC, CCCVC, CCV, CCVCC</w:t>
            </w:r>
          </w:p>
          <w:p w14:paraId="27380EFE" w14:textId="77777777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Phase 4 words ending -s /s/, -s /z/, -es, longer words, root words ending -ing, -ed /t/, -ed /id/, -ed /d/, phase 4 words ending -s /s/, -s /z/, -es, longer words</w:t>
            </w:r>
          </w:p>
          <w:p w14:paraId="2FAC6BDF" w14:textId="77777777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u w:val="single"/>
                <w:lang w:eastAsia="en-GB"/>
              </w:rPr>
              <w:t>Tricky words</w:t>
            </w:r>
          </w:p>
          <w:p w14:paraId="2E1A7066" w14:textId="19EE08A6" w:rsidR="007E60D7" w:rsidRPr="000E326E" w:rsidRDefault="007E60D7" w:rsidP="007E60D7">
            <w:pPr>
              <w:pStyle w:val="NoSpacing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000E326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Review all tricky words taught so far</w:t>
            </w:r>
          </w:p>
        </w:tc>
      </w:tr>
      <w:tr w:rsidR="0060393D" w:rsidRPr="00B15EAB" w14:paraId="104204F2" w14:textId="39C1B1DC" w:rsidTr="002020C2">
        <w:tc>
          <w:tcPr>
            <w:tcW w:w="2351" w:type="dxa"/>
            <w:shd w:val="clear" w:color="auto" w:fill="FBE4D5" w:themeFill="accent2" w:themeFillTint="33"/>
          </w:tcPr>
          <w:p w14:paraId="25D4854B" w14:textId="0E112649" w:rsidR="0060393D" w:rsidRPr="00B15EAB" w:rsidRDefault="004C37F2" w:rsidP="009E38D4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Focus Texts</w:t>
            </w:r>
          </w:p>
          <w:p w14:paraId="67A49C86" w14:textId="3115AF20" w:rsidR="001A51D7" w:rsidRPr="00B15EAB" w:rsidRDefault="001A51D7" w:rsidP="009E38D4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1676602E" w14:textId="61B47FC6" w:rsidR="0060393D" w:rsidRPr="00B15EAB" w:rsidRDefault="0060393D" w:rsidP="001A51D7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56548EAA" w14:textId="77777777" w:rsidR="0060393D" w:rsidRPr="00B15EAB" w:rsidRDefault="0060393D" w:rsidP="009E38D4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323" w:type="dxa"/>
            <w:gridSpan w:val="2"/>
            <w:shd w:val="clear" w:color="auto" w:fill="FBE4D5" w:themeFill="accent2" w:themeFillTint="33"/>
            <w:vAlign w:val="center"/>
          </w:tcPr>
          <w:p w14:paraId="6FE9CA58" w14:textId="0560DB2E" w:rsidR="00E821CD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Big Book of Families</w:t>
            </w:r>
          </w:p>
          <w:p w14:paraId="79F028EF" w14:textId="06CDD364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Colour Monster</w:t>
            </w:r>
          </w:p>
          <w:p w14:paraId="2975DFD3" w14:textId="77777777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</w:p>
          <w:p w14:paraId="3E593E04" w14:textId="49D74DAA" w:rsidR="0060393D" w:rsidRPr="000E326E" w:rsidRDefault="0060393D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BE4D5" w:themeFill="accent2" w:themeFillTint="33"/>
            <w:vAlign w:val="center"/>
          </w:tcPr>
          <w:p w14:paraId="2E364F49" w14:textId="77777777" w:rsidR="0060393D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Light the Lights</w:t>
            </w:r>
          </w:p>
          <w:p w14:paraId="61A6BE3B" w14:textId="77777777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Miracle of Hanukkah</w:t>
            </w:r>
          </w:p>
          <w:p w14:paraId="72682D48" w14:textId="77777777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Nativity Story</w:t>
            </w:r>
          </w:p>
          <w:p w14:paraId="4C444956" w14:textId="0C58F77F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We all celebrate</w:t>
            </w:r>
          </w:p>
        </w:tc>
        <w:tc>
          <w:tcPr>
            <w:tcW w:w="2132" w:type="dxa"/>
            <w:gridSpan w:val="2"/>
            <w:shd w:val="clear" w:color="auto" w:fill="FBE4D5" w:themeFill="accent2" w:themeFillTint="33"/>
            <w:vAlign w:val="center"/>
          </w:tcPr>
          <w:p w14:paraId="17C90227" w14:textId="77777777" w:rsidR="0060393D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Jack &amp; The Beanstalk</w:t>
            </w:r>
          </w:p>
          <w:p w14:paraId="46FE0DCE" w14:textId="77777777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Magic Porridge Pot</w:t>
            </w:r>
          </w:p>
          <w:p w14:paraId="629E5F4D" w14:textId="77777777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Chicken </w:t>
            </w:r>
            <w:proofErr w:type="spellStart"/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Licken</w:t>
            </w:r>
            <w:proofErr w:type="spellEnd"/>
          </w:p>
          <w:p w14:paraId="5229E318" w14:textId="5C5D75BE" w:rsidR="004C37F2" w:rsidRPr="000E326E" w:rsidRDefault="004C37F2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Little Red Riding Hood</w:t>
            </w:r>
          </w:p>
        </w:tc>
        <w:tc>
          <w:tcPr>
            <w:tcW w:w="2132" w:type="dxa"/>
            <w:shd w:val="clear" w:color="auto" w:fill="FBE4D5" w:themeFill="accent2" w:themeFillTint="33"/>
            <w:vAlign w:val="center"/>
          </w:tcPr>
          <w:p w14:paraId="5371A1E9" w14:textId="6C0497BC" w:rsidR="0060393D" w:rsidRPr="000E326E" w:rsidRDefault="001A58CB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bCs/>
                <w:sz w:val="20"/>
                <w:szCs w:val="20"/>
              </w:rPr>
              <w:t>Meet the Planets</w:t>
            </w:r>
          </w:p>
          <w:p w14:paraId="19CD4C66" w14:textId="77777777" w:rsidR="001441D9" w:rsidRPr="000E326E" w:rsidRDefault="001441D9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Way back home</w:t>
            </w:r>
          </w:p>
          <w:p w14:paraId="197A3102" w14:textId="68A81EB0" w:rsidR="001441D9" w:rsidRPr="000E326E" w:rsidRDefault="001A58CB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bCs/>
                <w:sz w:val="20"/>
                <w:szCs w:val="20"/>
              </w:rPr>
              <w:t>Here We Are</w:t>
            </w:r>
          </w:p>
          <w:p w14:paraId="6089075C" w14:textId="77777777" w:rsidR="001441D9" w:rsidRDefault="001A58CB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bCs/>
                <w:sz w:val="20"/>
                <w:szCs w:val="20"/>
              </w:rPr>
              <w:t>Rocket Girl</w:t>
            </w:r>
          </w:p>
          <w:p w14:paraId="71180ABA" w14:textId="54158EC2" w:rsidR="001A58CB" w:rsidRPr="000E326E" w:rsidRDefault="001A58CB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Easter Story</w:t>
            </w:r>
          </w:p>
        </w:tc>
        <w:tc>
          <w:tcPr>
            <w:tcW w:w="2282" w:type="dxa"/>
            <w:gridSpan w:val="2"/>
            <w:shd w:val="clear" w:color="auto" w:fill="FBE4D5" w:themeFill="accent2" w:themeFillTint="33"/>
            <w:vAlign w:val="center"/>
          </w:tcPr>
          <w:p w14:paraId="38AED037" w14:textId="77777777" w:rsidR="0060393D" w:rsidRPr="000E326E" w:rsidRDefault="00C15CF7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Very Hungry Caterpillar</w:t>
            </w:r>
          </w:p>
          <w:p w14:paraId="2A629709" w14:textId="77777777" w:rsidR="00C15CF7" w:rsidRPr="000E326E" w:rsidRDefault="00C15CF7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Tadpoles</w:t>
            </w:r>
          </w:p>
          <w:p w14:paraId="0B223ACC" w14:textId="77777777" w:rsidR="00C15CF7" w:rsidRPr="000E326E" w:rsidRDefault="00C15CF7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How does an egg hatch?</w:t>
            </w:r>
          </w:p>
          <w:p w14:paraId="60DEE721" w14:textId="77777777" w:rsidR="00C15CF7" w:rsidRPr="000E326E" w:rsidRDefault="00C15CF7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As we Grow</w:t>
            </w:r>
          </w:p>
          <w:p w14:paraId="7C3ECCC1" w14:textId="46A05F23" w:rsidR="00C15CF7" w:rsidRPr="000E326E" w:rsidRDefault="00C15CF7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The Very Lazy Ladybird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16E8CF5D" w14:textId="77777777" w:rsidR="0060393D" w:rsidRPr="000E326E" w:rsidRDefault="00842625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At the Beach</w:t>
            </w:r>
          </w:p>
          <w:p w14:paraId="488169E1" w14:textId="77777777" w:rsidR="00842625" w:rsidRPr="000E326E" w:rsidRDefault="00842625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Clean up!</w:t>
            </w:r>
          </w:p>
          <w:p w14:paraId="7297359C" w14:textId="77777777" w:rsidR="00842625" w:rsidRPr="000E326E" w:rsidRDefault="00842625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Lucy &amp; Tom at the Seaside</w:t>
            </w:r>
          </w:p>
          <w:p w14:paraId="32BEA3CD" w14:textId="77777777" w:rsidR="00842625" w:rsidRPr="000E326E" w:rsidRDefault="00842625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Look what I found at the seaside</w:t>
            </w:r>
          </w:p>
          <w:p w14:paraId="649ABEFA" w14:textId="77777777" w:rsidR="00842625" w:rsidRPr="000E326E" w:rsidRDefault="00842625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Sharing a shell</w:t>
            </w:r>
          </w:p>
          <w:p w14:paraId="56D125A7" w14:textId="461F4957" w:rsidR="00842625" w:rsidRPr="000E326E" w:rsidRDefault="00842625" w:rsidP="000E326E">
            <w:pPr>
              <w:jc w:val="center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0E326E">
              <w:rPr>
                <w:rFonts w:ascii="SassoonPrimaryInfant" w:hAnsi="SassoonPrimaryInfant" w:cstheme="minorHAnsi"/>
                <w:bCs/>
                <w:sz w:val="20"/>
                <w:szCs w:val="20"/>
              </w:rPr>
              <w:t>Seaside Poems</w:t>
            </w:r>
          </w:p>
        </w:tc>
      </w:tr>
      <w:tr w:rsidR="001F3748" w:rsidRPr="00B15EAB" w14:paraId="38067160" w14:textId="77777777" w:rsidTr="002020C2">
        <w:tc>
          <w:tcPr>
            <w:tcW w:w="2351" w:type="dxa"/>
            <w:shd w:val="clear" w:color="auto" w:fill="DEEAF6" w:themeFill="accent1" w:themeFillTint="33"/>
          </w:tcPr>
          <w:p w14:paraId="4FC48311" w14:textId="77777777" w:rsidR="001F3748" w:rsidRPr="00B15EAB" w:rsidRDefault="001F3748" w:rsidP="001F3748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40E50422" w14:textId="5C604424" w:rsidR="001F3748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Maths </w:t>
            </w:r>
          </w:p>
          <w:p w14:paraId="7422F72F" w14:textId="151540C9" w:rsidR="005401ED" w:rsidRDefault="005401ED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Mastering Number</w:t>
            </w:r>
          </w:p>
          <w:p w14:paraId="349F5A3B" w14:textId="60554DB1" w:rsidR="005401ED" w:rsidRDefault="005401ED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43926B59" w14:textId="4D233754" w:rsidR="005401ED" w:rsidRDefault="005401ED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5B0E6B5A" w14:textId="533953BB" w:rsidR="00B45675" w:rsidRDefault="00B45675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594E0652" w14:textId="21556C61" w:rsidR="00B45675" w:rsidRDefault="00B45675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652B90FD" w14:textId="581CB9D7" w:rsidR="00B45675" w:rsidRDefault="00B45675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61125268" w14:textId="16F05B44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1DEA005E" w14:textId="351CE69F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30C83EC0" w14:textId="0D1C0F30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087F6A33" w14:textId="1B19DE20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4A6B42EC" w14:textId="0FF334A6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003780C7" w14:textId="6C53F5CE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6C09E3C9" w14:textId="5274794C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595E4C5F" w14:textId="11A4CAB5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7A012E55" w14:textId="77777777" w:rsidR="00086D69" w:rsidRDefault="00086D69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523EA192" w14:textId="77777777" w:rsidR="005401ED" w:rsidRPr="00B15EAB" w:rsidRDefault="005401ED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1A511169" w14:textId="37B020B0" w:rsidR="001F3748" w:rsidRPr="00B15EAB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7AE2C7B7" wp14:editId="6914B821">
                  <wp:extent cx="1357630" cy="391160"/>
                  <wp:effectExtent l="0" t="0" r="0" b="889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C67D7" w14:textId="01D01D39" w:rsidR="001F3748" w:rsidRPr="00B15EAB" w:rsidRDefault="005401ED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Shape, space, measures</w:t>
            </w:r>
          </w:p>
          <w:p w14:paraId="1E8874A1" w14:textId="60146575" w:rsidR="001F3748" w:rsidRPr="00B15EAB" w:rsidRDefault="001F3748" w:rsidP="001F3748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 </w:t>
            </w:r>
          </w:p>
          <w:p w14:paraId="73EF0FF0" w14:textId="77777777" w:rsidR="001F3748" w:rsidRPr="00B15EAB" w:rsidRDefault="001F3748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4570" w:type="dxa"/>
            <w:gridSpan w:val="4"/>
            <w:shd w:val="clear" w:color="auto" w:fill="DEEAF6" w:themeFill="accent1" w:themeFillTint="33"/>
          </w:tcPr>
          <w:p w14:paraId="020D3190" w14:textId="26C85E85" w:rsidR="00AB6991" w:rsidRDefault="00B45675" w:rsidP="000E326E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  <w:r w:rsidRPr="00B45675">
              <w:rPr>
                <w:rFonts w:ascii="SassoonPrimaryInfant" w:hAnsi="SassoonPrimaryInfant" w:cs="Calibri"/>
                <w:i/>
                <w:iCs/>
                <w:color w:val="000000"/>
                <w:sz w:val="18"/>
                <w:szCs w:val="18"/>
              </w:rPr>
              <w:lastRenderedPageBreak/>
              <w:t>Subitise</w:t>
            </w:r>
            <w:r>
              <w:rPr>
                <w:rFonts w:ascii="SassoonPrimaryInfant" w:hAnsi="SassoonPrimaryInfant" w:cs="Calibri"/>
                <w:color w:val="000000"/>
                <w:sz w:val="18"/>
                <w:szCs w:val="18"/>
              </w:rPr>
              <w:t xml:space="preserve"> - within 5</w:t>
            </w:r>
          </w:p>
          <w:p w14:paraId="1BF876B7" w14:textId="6EEE68FC" w:rsidR="00B45675" w:rsidRPr="00B0111D" w:rsidRDefault="00B45675" w:rsidP="000E326E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  <w:r w:rsidRPr="00B45675">
              <w:rPr>
                <w:rFonts w:ascii="SassoonPrimaryInfant" w:hAnsi="SassoonPrimaryInfant" w:cs="Calibri"/>
                <w:i/>
                <w:iCs/>
                <w:color w:val="000000"/>
                <w:sz w:val="18"/>
                <w:szCs w:val="18"/>
              </w:rPr>
              <w:t>Cardinality, ordinality and counting</w:t>
            </w:r>
            <w:r>
              <w:rPr>
                <w:rFonts w:ascii="SassoonPrimaryInfant" w:hAnsi="SassoonPrimaryInfant" w:cs="Calibri"/>
                <w:color w:val="000000"/>
                <w:sz w:val="18"/>
                <w:szCs w:val="18"/>
              </w:rPr>
              <w:t xml:space="preserve"> – 1:1 correspondence, cardinality of 5, count beyond 5, recognise numerals</w:t>
            </w:r>
          </w:p>
          <w:p w14:paraId="54954F1E" w14:textId="3EE9B705" w:rsidR="005401ED" w:rsidRDefault="00B45675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  <w:r>
              <w:rPr>
                <w:rFonts w:ascii="SassoonPrimaryInfant" w:hAnsi="SassoonPrimaryInfant" w:cs="Calibri"/>
                <w:i/>
                <w:iCs/>
                <w:color w:val="000000"/>
                <w:sz w:val="18"/>
                <w:szCs w:val="18"/>
              </w:rPr>
              <w:t>Composition</w:t>
            </w:r>
            <w:r>
              <w:rPr>
                <w:rFonts w:ascii="SassoonPrimaryInfant" w:hAnsi="SassoonPrimaryInfant" w:cs="Calibri"/>
                <w:color w:val="000000"/>
                <w:sz w:val="18"/>
                <w:szCs w:val="18"/>
              </w:rPr>
              <w:t xml:space="preserve"> – compose numbers within 4, explore ‘whole’ and ‘parts’, composition of numbers within 5</w:t>
            </w:r>
          </w:p>
          <w:p w14:paraId="271EFDF4" w14:textId="68D4F761" w:rsidR="00B45675" w:rsidRPr="00B45675" w:rsidRDefault="00B45675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  <w:r w:rsidRPr="00B45675">
              <w:rPr>
                <w:rFonts w:ascii="SassoonPrimaryInfant" w:hAnsi="SassoonPrimaryInfant" w:cs="Calibri"/>
                <w:i/>
                <w:iCs/>
                <w:color w:val="000000"/>
                <w:sz w:val="18"/>
                <w:szCs w:val="18"/>
              </w:rPr>
              <w:t>Comparison</w:t>
            </w:r>
            <w:r>
              <w:rPr>
                <w:rFonts w:ascii="SassoonPrimaryInfant" w:hAnsi="SassoonPrimaryInfant" w:cs="Calibri"/>
                <w:i/>
                <w:iCs/>
                <w:color w:val="000000"/>
                <w:sz w:val="18"/>
                <w:szCs w:val="18"/>
              </w:rPr>
              <w:t xml:space="preserve"> – </w:t>
            </w:r>
            <w:r>
              <w:rPr>
                <w:rFonts w:ascii="SassoonPrimaryInfant" w:hAnsi="SassoonPrimaryInfant" w:cs="Calibri"/>
                <w:color w:val="000000"/>
                <w:sz w:val="18"/>
                <w:szCs w:val="18"/>
              </w:rPr>
              <w:t xml:space="preserve">use language of comparison, including ‘more than’ and ‘fewer than’; compare sets just by </w:t>
            </w:r>
            <w:r>
              <w:rPr>
                <w:rFonts w:ascii="SassoonPrimaryInfant" w:hAnsi="SassoonPrimaryInfant" w:cs="Calibri"/>
                <w:color w:val="000000"/>
                <w:sz w:val="18"/>
                <w:szCs w:val="18"/>
              </w:rPr>
              <w:lastRenderedPageBreak/>
              <w:t>looking, by subitising and by matching; equal and unequal sets</w:t>
            </w:r>
          </w:p>
          <w:p w14:paraId="17F4B044" w14:textId="77777777" w:rsidR="005401ED" w:rsidRDefault="005401ED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5DC7FBC8" w14:textId="7875C5EC" w:rsidR="005401ED" w:rsidRDefault="005401ED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5936DE27" w14:textId="28F55BE8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67D38FAC" w14:textId="3A3BA2C2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1CDFCE2F" w14:textId="50F5B585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7D417DFD" w14:textId="548B4879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7E6823A5" w14:textId="7C2C5B09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4CAD7044" w14:textId="34B8AE41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2C01CD61" w14:textId="5C30CCF1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5733170F" w14:textId="5E088EA9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0955DF09" w14:textId="3E5A167D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211D986C" w14:textId="076D2701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017DF495" w14:textId="77777777" w:rsidR="00086D69" w:rsidRDefault="00086D69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</w:p>
          <w:p w14:paraId="4F331264" w14:textId="01636936" w:rsidR="00AB6991" w:rsidRPr="00B0111D" w:rsidRDefault="00AB6991" w:rsidP="00AB6991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  <w:r w:rsidRPr="00B0111D">
              <w:rPr>
                <w:rFonts w:ascii="SassoonPrimaryInfant" w:hAnsi="SassoonPrimaryInfant" w:cs="Calibri"/>
                <w:color w:val="000000"/>
                <w:sz w:val="18"/>
                <w:szCs w:val="18"/>
              </w:rPr>
              <w:t>Match, sort and compare.</w:t>
            </w:r>
          </w:p>
          <w:p w14:paraId="3D6F4186" w14:textId="019E98DA" w:rsidR="001F3748" w:rsidRPr="00B0111D" w:rsidRDefault="00AB6991" w:rsidP="00AB6991">
            <w:pPr>
              <w:jc w:val="center"/>
              <w:rPr>
                <w:rFonts w:ascii="SassoonPrimaryInfant" w:hAnsi="SassoonPrimaryInfant" w:cs="Calibri"/>
                <w:color w:val="000000"/>
                <w:sz w:val="18"/>
                <w:szCs w:val="18"/>
              </w:rPr>
            </w:pPr>
            <w:r w:rsidRPr="00B0111D">
              <w:rPr>
                <w:rFonts w:ascii="SassoonPrimaryInfant" w:hAnsi="SassoonPrimaryInfant" w:cs="Calibri"/>
                <w:color w:val="000000"/>
                <w:sz w:val="18"/>
                <w:szCs w:val="18"/>
              </w:rPr>
              <w:t>Talk about measure and pattern.</w:t>
            </w:r>
          </w:p>
          <w:p w14:paraId="3840B94C" w14:textId="77777777" w:rsidR="00AB6991" w:rsidRPr="00B0111D" w:rsidRDefault="00AB6991" w:rsidP="00AB6991">
            <w:pPr>
              <w:pStyle w:val="Default"/>
              <w:ind w:left="238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Circles and triangles</w:t>
            </w:r>
          </w:p>
          <w:p w14:paraId="12B3A351" w14:textId="19DF8170" w:rsidR="00AB6991" w:rsidRPr="00B0111D" w:rsidRDefault="00AB6991" w:rsidP="00AB6991">
            <w:pPr>
              <w:jc w:val="center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4264" w:type="dxa"/>
            <w:gridSpan w:val="3"/>
            <w:shd w:val="clear" w:color="auto" w:fill="DEEAF6" w:themeFill="accent1" w:themeFillTint="33"/>
          </w:tcPr>
          <w:p w14:paraId="3CF626CF" w14:textId="7ABC196E" w:rsidR="005401ED" w:rsidRDefault="005401ED" w:rsidP="005401E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lastRenderedPageBreak/>
              <w:t>Subitis</w:t>
            </w:r>
            <w:r w:rsidR="00B45675"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t xml:space="preserve">e </w:t>
            </w:r>
            <w:r w:rsidR="00B45675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- within 5 including random arrangements; patterns made when numbers are greater than 5; ‘1 more’; match arrangements to finger patterns; symmetrical patterns, linking to doubles</w:t>
            </w:r>
          </w:p>
          <w:p w14:paraId="1D28816E" w14:textId="77777777" w:rsidR="002729A9" w:rsidRPr="00B45675" w:rsidRDefault="002729A9" w:rsidP="005401E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14:paraId="40308464" w14:textId="001CD24C" w:rsidR="005401ED" w:rsidRDefault="005401ED" w:rsidP="005401E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5401ED"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t>Counting, ordinality and cardinality</w:t>
            </w:r>
            <w:r w:rsidRPr="0016145D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="00B45675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–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="00B45675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verbal counting to 20 and beyond; object counting using a range of strategies to develop accuracy; link counting to cardinality, use fingers to </w:t>
            </w:r>
            <w:r w:rsidR="00B45675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lastRenderedPageBreak/>
              <w:t>represent quantities between 5 and 10; order numbers</w:t>
            </w:r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; cardinality beyond 10; counting pattern beyond 20</w:t>
            </w:r>
          </w:p>
          <w:p w14:paraId="58708BAE" w14:textId="77777777" w:rsidR="002729A9" w:rsidRDefault="002729A9" w:rsidP="005401ED">
            <w:pPr>
              <w:pStyle w:val="Default"/>
              <w:jc w:val="center"/>
              <w:rPr>
                <w:rFonts w:cstheme="minorHAnsi"/>
                <w:sz w:val="16"/>
                <w:szCs w:val="16"/>
              </w:rPr>
            </w:pPr>
          </w:p>
          <w:p w14:paraId="10C37845" w14:textId="6C093EF7" w:rsidR="005401ED" w:rsidRDefault="005401ED" w:rsidP="005401ED">
            <w:pPr>
              <w:pStyle w:val="Default"/>
              <w:jc w:val="center"/>
              <w:rPr>
                <w:rFonts w:cstheme="minorHAnsi"/>
                <w:sz w:val="16"/>
                <w:szCs w:val="16"/>
              </w:rPr>
            </w:pPr>
            <w:r w:rsidRPr="005401ED"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t>Composition</w:t>
            </w:r>
            <w:r w:rsidRPr="0016145D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–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="002729A9">
              <w:rPr>
                <w:rFonts w:cstheme="minorHAnsi"/>
                <w:sz w:val="16"/>
                <w:szCs w:val="16"/>
              </w:rPr>
              <w:t>composition of 5 and practise recalling ‘missing’ or ‘hidden’ parts for 5; composition of 6 links to familiar patterns including symmetrical patterns; numbers within 10 can be composed of ‘5 and a bit’; odd and even numbers, looking at the ‘shape’ of the numbers; link even numbers to doubles; composition of numbers within 10</w:t>
            </w:r>
          </w:p>
          <w:p w14:paraId="0ED77DD8" w14:textId="77777777" w:rsidR="002729A9" w:rsidRDefault="002729A9" w:rsidP="005401ED">
            <w:pPr>
              <w:pStyle w:val="Default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25BAAABE" w14:textId="5ECEEB13" w:rsidR="00B45675" w:rsidRDefault="00B45675" w:rsidP="00B456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5401ED"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t>Comparison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– compare sets by matching; equal and unequal sets; compare numbers, reasoning which is more, using understanding of ‘</w:t>
            </w:r>
            <w:proofErr w:type="spellStart"/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howmanyness</w:t>
            </w:r>
            <w:proofErr w:type="spellEnd"/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’ of the numbers and position in the number system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</w:p>
          <w:p w14:paraId="4B097393" w14:textId="77777777" w:rsidR="005401ED" w:rsidRDefault="005401ED" w:rsidP="00FC1A0F">
            <w:pPr>
              <w:pStyle w:val="Default"/>
              <w:ind w:left="284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1BC897D3" w14:textId="77777777" w:rsidR="005401ED" w:rsidRDefault="005401ED" w:rsidP="00FC1A0F">
            <w:pPr>
              <w:pStyle w:val="Default"/>
              <w:ind w:left="284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4D121A85" w14:textId="676EABFB" w:rsidR="005401ED" w:rsidRDefault="005401ED" w:rsidP="00FC1A0F">
            <w:pPr>
              <w:pStyle w:val="Default"/>
              <w:ind w:left="284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Shapes with 4 sides</w:t>
            </w:r>
          </w:p>
          <w:p w14:paraId="313DDAB0" w14:textId="307D2C1D" w:rsidR="00AB6991" w:rsidRPr="00B0111D" w:rsidRDefault="00AB6991" w:rsidP="00FC1A0F">
            <w:pPr>
              <w:pStyle w:val="Default"/>
              <w:ind w:left="284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Mass and capacity</w:t>
            </w:r>
          </w:p>
          <w:p w14:paraId="1F9D67EE" w14:textId="77777777" w:rsidR="001F3748" w:rsidRPr="00B0111D" w:rsidRDefault="00AB6991" w:rsidP="00FC1A0F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Length, Height, Time</w:t>
            </w:r>
          </w:p>
          <w:p w14:paraId="5B17FEBE" w14:textId="139BC5C8" w:rsidR="00AB6991" w:rsidRPr="00B0111D" w:rsidRDefault="00AB6991" w:rsidP="00FC1A0F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692" w:type="dxa"/>
            <w:gridSpan w:val="3"/>
            <w:shd w:val="clear" w:color="auto" w:fill="DEEAF6" w:themeFill="accent1" w:themeFillTint="33"/>
          </w:tcPr>
          <w:p w14:paraId="4BA464EC" w14:textId="5374DB2A" w:rsidR="00B45675" w:rsidRDefault="00B45675" w:rsidP="00B456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lastRenderedPageBreak/>
              <w:t xml:space="preserve">Subitise 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–</w:t>
            </w:r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using familiar arrangements including ‘1 more’ or ‘doubles’ patterns; identifying when patterns show the same number but in different arrangements, or when patterns are similar but have different numbers; structured and unstructured patterns; identify when it is appropriate to count and when groups can be subitised</w:t>
            </w:r>
          </w:p>
          <w:p w14:paraId="4508BDB0" w14:textId="77777777" w:rsidR="002729A9" w:rsidRPr="00B45675" w:rsidRDefault="002729A9" w:rsidP="00B456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14:paraId="3E50B811" w14:textId="7E9090FA" w:rsidR="00B45675" w:rsidRDefault="00B45675" w:rsidP="00FC1A0F">
            <w:pPr>
              <w:pStyle w:val="Default"/>
              <w:ind w:left="299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5401ED"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lastRenderedPageBreak/>
              <w:t>Counting, ordinality and cardinality</w:t>
            </w:r>
            <w:r w:rsidRPr="0016145D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–</w:t>
            </w:r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verbal counting beyond 20 including starting from different numbers; accuracy in verbal and object counting</w:t>
            </w:r>
          </w:p>
          <w:p w14:paraId="0B16C0CF" w14:textId="77777777" w:rsidR="002729A9" w:rsidRDefault="002729A9" w:rsidP="00FC1A0F">
            <w:pPr>
              <w:pStyle w:val="Default"/>
              <w:ind w:left="299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14:paraId="6AF8E17D" w14:textId="1CDC6B07" w:rsidR="00B45675" w:rsidRDefault="00B45675" w:rsidP="00FC1A0F">
            <w:pPr>
              <w:pStyle w:val="Default"/>
              <w:ind w:left="299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5401ED"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t>Composition</w:t>
            </w:r>
            <w:r w:rsidR="002729A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– explore composition of 10</w:t>
            </w:r>
          </w:p>
          <w:p w14:paraId="4F029C78" w14:textId="77777777" w:rsidR="00086D69" w:rsidRPr="002729A9" w:rsidRDefault="00086D69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02D75599" w14:textId="4EB7B3B3" w:rsidR="00B45675" w:rsidRPr="00086D69" w:rsidRDefault="00B45675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5401ED">
              <w:rPr>
                <w:rFonts w:asciiTheme="minorHAnsi" w:hAnsiTheme="minorHAnsi" w:cstheme="minorHAnsi"/>
                <w:i/>
                <w:iCs/>
                <w:color w:val="auto"/>
                <w:sz w:val="16"/>
                <w:szCs w:val="16"/>
              </w:rPr>
              <w:t>Comparison</w:t>
            </w:r>
            <w:r w:rsidR="00086D6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– order sets of objects, linking to understanding of the ordinal number system</w:t>
            </w:r>
          </w:p>
          <w:p w14:paraId="62573880" w14:textId="77777777" w:rsidR="00B45675" w:rsidRDefault="00B45675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1A6F1364" w14:textId="77777777" w:rsidR="00B45675" w:rsidRDefault="00B45675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01F231AC" w14:textId="77777777" w:rsidR="00B45675" w:rsidRDefault="00B45675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12A7FAD9" w14:textId="77777777" w:rsidR="00B45675" w:rsidRDefault="00B45675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5EEC9A26" w14:textId="77777777" w:rsidR="00B45675" w:rsidRDefault="00B45675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4D84EE68" w14:textId="1A5B7602" w:rsidR="00B45675" w:rsidRDefault="00B45675" w:rsidP="00FC1A0F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0F4E391A" w14:textId="77777777" w:rsidR="00086D69" w:rsidRDefault="00086D69" w:rsidP="00086D69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32022B83" w14:textId="77777777" w:rsidR="00086D69" w:rsidRDefault="00086D69" w:rsidP="00086D69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1D025672" w14:textId="46F14C1F" w:rsidR="00086D69" w:rsidRPr="00B0111D" w:rsidRDefault="00086D69" w:rsidP="00086D69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Length, Height, Time</w:t>
            </w:r>
          </w:p>
          <w:p w14:paraId="3F10A18E" w14:textId="59FF5243" w:rsidR="00B45675" w:rsidRDefault="00086D69" w:rsidP="00086D69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Explore 3D shapes</w:t>
            </w:r>
          </w:p>
          <w:p w14:paraId="49B81B3A" w14:textId="7FBADF2C" w:rsidR="00FC1A0F" w:rsidRPr="00B0111D" w:rsidRDefault="00FC1A0F" w:rsidP="00086D69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Visualise build and map.</w:t>
            </w:r>
          </w:p>
          <w:p w14:paraId="36F95E8E" w14:textId="77777777" w:rsidR="00FC1A0F" w:rsidRPr="00B0111D" w:rsidRDefault="00FC1A0F" w:rsidP="00086D69">
            <w:pPr>
              <w:pStyle w:val="Default"/>
              <w:ind w:left="299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Make connection.</w:t>
            </w:r>
          </w:p>
          <w:p w14:paraId="353B1E4E" w14:textId="17AD494D" w:rsidR="00FC1A0F" w:rsidRPr="00B0111D" w:rsidRDefault="00FC1A0F" w:rsidP="00086D69">
            <w:pPr>
              <w:jc w:val="center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B0111D">
              <w:rPr>
                <w:rFonts w:ascii="SassoonPrimaryInfant" w:hAnsi="SassoonPrimaryInfant"/>
                <w:sz w:val="18"/>
                <w:szCs w:val="18"/>
              </w:rPr>
              <w:t>Consolidation</w:t>
            </w:r>
          </w:p>
        </w:tc>
      </w:tr>
      <w:tr w:rsidR="00B026B7" w:rsidRPr="00B15EAB" w14:paraId="51679858" w14:textId="77777777" w:rsidTr="00AD6BA7">
        <w:tc>
          <w:tcPr>
            <w:tcW w:w="2351" w:type="dxa"/>
            <w:shd w:val="clear" w:color="auto" w:fill="E2EFD9" w:themeFill="accent6" w:themeFillTint="33"/>
          </w:tcPr>
          <w:p w14:paraId="3935A2A0" w14:textId="77777777" w:rsidR="000E36E9" w:rsidRDefault="000E36E9" w:rsidP="00AB5AF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lastRenderedPageBreak/>
              <w:t xml:space="preserve">Understanding the World </w:t>
            </w:r>
          </w:p>
          <w:p w14:paraId="1ADF2C24" w14:textId="46BF6FED" w:rsidR="00B026B7" w:rsidRDefault="00B026B7" w:rsidP="00AB5AF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Science</w:t>
            </w:r>
          </w:p>
        </w:tc>
        <w:tc>
          <w:tcPr>
            <w:tcW w:w="13526" w:type="dxa"/>
            <w:gridSpan w:val="10"/>
            <w:shd w:val="clear" w:color="auto" w:fill="E2EFD9" w:themeFill="accent6" w:themeFillTint="33"/>
          </w:tcPr>
          <w:p w14:paraId="7EAD1766" w14:textId="289DCAA0" w:rsidR="00B026B7" w:rsidRPr="008F1221" w:rsidRDefault="00B026B7" w:rsidP="003B03AC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Developing an awareness of seasonal change – this is constantly revisited throughout the year. Day length, plants, animals. Naming the 4 seasons</w:t>
            </w:r>
          </w:p>
        </w:tc>
      </w:tr>
      <w:tr w:rsidR="00AB5AFE" w:rsidRPr="00B15EAB" w14:paraId="3942A66F" w14:textId="77777777" w:rsidTr="00E821CD">
        <w:tc>
          <w:tcPr>
            <w:tcW w:w="2351" w:type="dxa"/>
            <w:shd w:val="clear" w:color="auto" w:fill="E2EFD9" w:themeFill="accent6" w:themeFillTint="33"/>
          </w:tcPr>
          <w:p w14:paraId="58DE3ADB" w14:textId="7A95F2B3" w:rsidR="00AB5AFE" w:rsidRDefault="00AB5AFE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Science</w:t>
            </w:r>
          </w:p>
        </w:tc>
        <w:tc>
          <w:tcPr>
            <w:tcW w:w="2323" w:type="dxa"/>
            <w:gridSpan w:val="2"/>
            <w:shd w:val="clear" w:color="auto" w:fill="E2EFD9" w:themeFill="accent6" w:themeFillTint="33"/>
          </w:tcPr>
          <w:p w14:paraId="6084BD05" w14:textId="05F66EA9" w:rsidR="00AB5AFE" w:rsidRPr="008F1221" w:rsidRDefault="00AB5AFE" w:rsidP="00A774FB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Our senses</w:t>
            </w:r>
            <w:r w:rsidR="00A774FB"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– naming the 5 senses and knowing the body part associated with each one</w:t>
            </w: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5F54645F" w14:textId="1D54C966" w:rsidR="00AB5AFE" w:rsidRPr="008F1221" w:rsidRDefault="00A774FB" w:rsidP="000C512F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Light and dark – link to RE</w:t>
            </w:r>
          </w:p>
        </w:tc>
        <w:tc>
          <w:tcPr>
            <w:tcW w:w="2132" w:type="dxa"/>
            <w:gridSpan w:val="2"/>
            <w:shd w:val="clear" w:color="auto" w:fill="E2EFD9" w:themeFill="accent6" w:themeFillTint="33"/>
          </w:tcPr>
          <w:p w14:paraId="439B7E82" w14:textId="77777777" w:rsidR="00AB5AFE" w:rsidRPr="008F1221" w:rsidRDefault="00AB5AFE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shd w:val="clear" w:color="auto" w:fill="E2EFD9" w:themeFill="accent6" w:themeFillTint="33"/>
          </w:tcPr>
          <w:p w14:paraId="5809D939" w14:textId="2F64F6F6" w:rsidR="00A774FB" w:rsidRPr="008F1221" w:rsidRDefault="00A774FB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Space – what is out there?</w:t>
            </w:r>
          </w:p>
          <w:p w14:paraId="1F07ECE5" w14:textId="276B3CD7" w:rsidR="00AB5AFE" w:rsidRPr="008F1221" w:rsidRDefault="00AB5AFE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Fieldwork around school – exploring the natural world</w:t>
            </w:r>
          </w:p>
          <w:p w14:paraId="3F510D94" w14:textId="77777777" w:rsidR="00AB5AFE" w:rsidRPr="008F1221" w:rsidRDefault="00AB5AFE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1CEB3FC5" w14:textId="77777777" w:rsidR="00AB5AFE" w:rsidRPr="008F1221" w:rsidRDefault="00AB5AFE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Animal and human lifecycles</w:t>
            </w:r>
          </w:p>
          <w:p w14:paraId="2382C421" w14:textId="77777777" w:rsidR="00AB5AFE" w:rsidRPr="008F1221" w:rsidRDefault="00AB5AFE" w:rsidP="003B03AC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6AAAE5E6" w14:textId="033B59D6" w:rsidR="00AB5AFE" w:rsidRPr="008F1221" w:rsidRDefault="00A774FB" w:rsidP="003B03AC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Looking at and comparing materials – link with cleaning up the beach – plastic, tin etc</w:t>
            </w:r>
          </w:p>
        </w:tc>
      </w:tr>
      <w:tr w:rsidR="00AB5AFE" w:rsidRPr="00B15EAB" w14:paraId="641E516A" w14:textId="77777777" w:rsidTr="00E821CD">
        <w:tc>
          <w:tcPr>
            <w:tcW w:w="2351" w:type="dxa"/>
            <w:shd w:val="clear" w:color="auto" w:fill="E2EFD9" w:themeFill="accent6" w:themeFillTint="33"/>
          </w:tcPr>
          <w:p w14:paraId="06555990" w14:textId="77777777" w:rsidR="000E36E9" w:rsidRDefault="000E36E9" w:rsidP="000E36E9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Understanding the World </w:t>
            </w:r>
          </w:p>
          <w:p w14:paraId="14D937C9" w14:textId="78C5CA25" w:rsidR="00AB5AFE" w:rsidRDefault="00AB5AFE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History</w:t>
            </w:r>
          </w:p>
        </w:tc>
        <w:tc>
          <w:tcPr>
            <w:tcW w:w="2323" w:type="dxa"/>
            <w:gridSpan w:val="2"/>
            <w:shd w:val="clear" w:color="auto" w:fill="E2EFD9" w:themeFill="accent6" w:themeFillTint="33"/>
          </w:tcPr>
          <w:p w14:paraId="7B72FBFC" w14:textId="7FBCB847" w:rsidR="00AB5AFE" w:rsidRPr="008F1221" w:rsidRDefault="00AB5AFE" w:rsidP="001F3748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Personal history – family members</w:t>
            </w:r>
            <w:r w:rsidR="00A774FB"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old and young</w:t>
            </w:r>
          </w:p>
          <w:p w14:paraId="6C3DD583" w14:textId="5E870247" w:rsidR="00AB5AFE" w:rsidRPr="008F1221" w:rsidRDefault="00AB5AFE" w:rsidP="001F3748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How life has changed over time – toys, homes</w:t>
            </w: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1B34E4F9" w14:textId="1F44DCB2" w:rsidR="00AB5AFE" w:rsidRPr="008F1221" w:rsidRDefault="00AB5AFE" w:rsidP="000C512F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People from the past</w:t>
            </w:r>
            <w:r w:rsidR="00A774FB"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 – link to RE</w:t>
            </w:r>
          </w:p>
        </w:tc>
        <w:tc>
          <w:tcPr>
            <w:tcW w:w="2132" w:type="dxa"/>
            <w:gridSpan w:val="2"/>
            <w:shd w:val="clear" w:color="auto" w:fill="E2EFD9" w:themeFill="accent6" w:themeFillTint="33"/>
          </w:tcPr>
          <w:p w14:paraId="5740EAF7" w14:textId="77777777" w:rsidR="00AB5AFE" w:rsidRPr="008F1221" w:rsidRDefault="00AB5AFE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shd w:val="clear" w:color="auto" w:fill="E2EFD9" w:themeFill="accent6" w:themeFillTint="33"/>
          </w:tcPr>
          <w:p w14:paraId="58E2E690" w14:textId="77777777" w:rsidR="00AB5AFE" w:rsidRPr="008F1221" w:rsidRDefault="00A774FB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Space travel – how can we get into space?</w:t>
            </w:r>
          </w:p>
          <w:p w14:paraId="7082DCA5" w14:textId="57400C43" w:rsidR="00A774FB" w:rsidRPr="008F1221" w:rsidRDefault="00A774FB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Have we always been able to go into space?</w:t>
            </w: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67579AC1" w14:textId="247A7335" w:rsidR="00AB5AFE" w:rsidRPr="008F1221" w:rsidRDefault="00A774FB" w:rsidP="003B03AC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 xml:space="preserve">Personal history - </w:t>
            </w:r>
            <w:r w:rsidR="00AB5AFE"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How the children have changed over time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26D8BED9" w14:textId="77777777" w:rsidR="00AB5AFE" w:rsidRPr="008F1221" w:rsidRDefault="00AB5AFE" w:rsidP="003B03AC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</w:p>
        </w:tc>
      </w:tr>
      <w:tr w:rsidR="00AB5AFE" w:rsidRPr="00B15EAB" w14:paraId="40F8BA12" w14:textId="77777777" w:rsidTr="00E821CD">
        <w:tc>
          <w:tcPr>
            <w:tcW w:w="2351" w:type="dxa"/>
            <w:shd w:val="clear" w:color="auto" w:fill="E2EFD9" w:themeFill="accent6" w:themeFillTint="33"/>
          </w:tcPr>
          <w:p w14:paraId="70D5180F" w14:textId="77777777" w:rsidR="000E36E9" w:rsidRDefault="000E36E9" w:rsidP="000E36E9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Understanding the World </w:t>
            </w:r>
          </w:p>
          <w:p w14:paraId="65FB8853" w14:textId="09111492" w:rsidR="00AB5AFE" w:rsidRDefault="00AB5AFE" w:rsidP="001F3748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Geography</w:t>
            </w:r>
          </w:p>
        </w:tc>
        <w:tc>
          <w:tcPr>
            <w:tcW w:w="2323" w:type="dxa"/>
            <w:gridSpan w:val="2"/>
            <w:shd w:val="clear" w:color="auto" w:fill="E2EFD9" w:themeFill="accent6" w:themeFillTint="33"/>
          </w:tcPr>
          <w:p w14:paraId="7DA9C16C" w14:textId="0B8CB96E" w:rsidR="00AB5AFE" w:rsidRPr="008F1221" w:rsidRDefault="00AB5AFE" w:rsidP="001F3748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People in the community and the jobs they do – people who help us</w:t>
            </w: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746E544D" w14:textId="78328E84" w:rsidR="00AB5AFE" w:rsidRPr="008F1221" w:rsidRDefault="00AB5AFE" w:rsidP="000C512F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gridSpan w:val="2"/>
            <w:shd w:val="clear" w:color="auto" w:fill="E2EFD9" w:themeFill="accent6" w:themeFillTint="33"/>
          </w:tcPr>
          <w:p w14:paraId="78EE228A" w14:textId="77777777" w:rsidR="00AB5AFE" w:rsidRPr="008F1221" w:rsidRDefault="00AB5AFE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Using maps to gather information</w:t>
            </w:r>
          </w:p>
          <w:p w14:paraId="47A508C8" w14:textId="71BB94CF" w:rsidR="00AB5AFE" w:rsidRPr="008F1221" w:rsidRDefault="00AB5AFE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Directions and routes</w:t>
            </w:r>
          </w:p>
        </w:tc>
        <w:tc>
          <w:tcPr>
            <w:tcW w:w="2132" w:type="dxa"/>
            <w:shd w:val="clear" w:color="auto" w:fill="E2EFD9" w:themeFill="accent6" w:themeFillTint="33"/>
          </w:tcPr>
          <w:p w14:paraId="11417B8C" w14:textId="77777777" w:rsidR="00AB5AFE" w:rsidRPr="008F1221" w:rsidRDefault="00A774FB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Where is space?</w:t>
            </w:r>
          </w:p>
          <w:p w14:paraId="214EAF68" w14:textId="375D318D" w:rsidR="00A774FB" w:rsidRPr="008F1221" w:rsidRDefault="00A774FB" w:rsidP="00842625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How far away is space?</w:t>
            </w: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62ABFEF2" w14:textId="77777777" w:rsidR="00AB5AFE" w:rsidRPr="008F1221" w:rsidRDefault="00AB5AFE" w:rsidP="003B03AC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612C84C8" w14:textId="4823E7CC" w:rsidR="00A774FB" w:rsidRPr="008F1221" w:rsidRDefault="00A774FB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Where is the seaside?</w:t>
            </w:r>
          </w:p>
          <w:p w14:paraId="4717EC06" w14:textId="7BC68B87" w:rsidR="00A774FB" w:rsidRPr="008F1221" w:rsidRDefault="00A774FB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Where is Spondon?</w:t>
            </w:r>
          </w:p>
          <w:p w14:paraId="5E8700F0" w14:textId="16F21C18" w:rsidR="00AB5AFE" w:rsidRPr="008F1221" w:rsidRDefault="00AB5AFE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Compare places</w:t>
            </w:r>
          </w:p>
          <w:p w14:paraId="7C3BE0FC" w14:textId="77777777" w:rsidR="00AB5AFE" w:rsidRPr="008F1221" w:rsidRDefault="00AB5AFE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Geological features of different landscapes</w:t>
            </w:r>
          </w:p>
          <w:p w14:paraId="79321A15" w14:textId="77777777" w:rsidR="00AB5AFE" w:rsidRPr="008F1221" w:rsidRDefault="00AB5AFE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Locate places and features on a map</w:t>
            </w:r>
          </w:p>
          <w:p w14:paraId="7B6085C4" w14:textId="08F53FB6" w:rsidR="00A774FB" w:rsidRPr="008F1221" w:rsidRDefault="00A774FB" w:rsidP="00AB5AFE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 w:rsidRPr="008F1221"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Looking after our world</w:t>
            </w:r>
          </w:p>
        </w:tc>
      </w:tr>
      <w:tr w:rsidR="00AB5AFE" w:rsidRPr="00B15EAB" w14:paraId="5F68FCE9" w14:textId="77777777" w:rsidTr="00E821CD">
        <w:tc>
          <w:tcPr>
            <w:tcW w:w="2351" w:type="dxa"/>
            <w:shd w:val="clear" w:color="auto" w:fill="E2EFD9" w:themeFill="accent6" w:themeFillTint="33"/>
          </w:tcPr>
          <w:p w14:paraId="5F03E61C" w14:textId="77777777" w:rsidR="000E36E9" w:rsidRDefault="000E36E9" w:rsidP="000E36E9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Understanding the World </w:t>
            </w:r>
          </w:p>
          <w:p w14:paraId="44F280FC" w14:textId="01C399F5" w:rsidR="00AB5AFE" w:rsidRDefault="00AB5AFE" w:rsidP="00AB5AFE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RE</w:t>
            </w:r>
          </w:p>
        </w:tc>
        <w:tc>
          <w:tcPr>
            <w:tcW w:w="2323" w:type="dxa"/>
            <w:gridSpan w:val="2"/>
            <w:shd w:val="clear" w:color="auto" w:fill="E2EFD9" w:themeFill="accent6" w:themeFillTint="33"/>
          </w:tcPr>
          <w:p w14:paraId="76E3455A" w14:textId="77777777" w:rsidR="00AB5AFE" w:rsidRDefault="00AB5AFE" w:rsidP="00AB5AF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22008">
              <w:rPr>
                <w:rFonts w:ascii="SassoonPrimaryInfant" w:hAnsi="SassoonPrimaryInfant"/>
                <w:b/>
                <w:bCs/>
                <w:sz w:val="20"/>
                <w:szCs w:val="20"/>
              </w:rPr>
              <w:t>Harvest</w:t>
            </w:r>
          </w:p>
          <w:p w14:paraId="07E893E5" w14:textId="77777777" w:rsidR="00AB5AFE" w:rsidRDefault="00AB5AFE" w:rsidP="00AB5AF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How is harvest celebrated?</w:t>
            </w:r>
          </w:p>
          <w:p w14:paraId="007E77F6" w14:textId="77777777" w:rsidR="00AB5AFE" w:rsidRDefault="00AB5AFE" w:rsidP="00AB5AF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Why is harvest celebrated?</w:t>
            </w:r>
          </w:p>
          <w:p w14:paraId="0ECCBB96" w14:textId="77777777" w:rsidR="00AB5AFE" w:rsidRDefault="00AB5AFE" w:rsidP="00AB5AF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Rules and Routines</w:t>
            </w:r>
          </w:p>
          <w:p w14:paraId="264B2FD2" w14:textId="5F452B34" w:rsidR="00AB5AFE" w:rsidRDefault="00AB5AFE" w:rsidP="00AB5AFE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2E6B4D">
              <w:rPr>
                <w:rFonts w:ascii="SassoonPrimaryInfant" w:hAnsi="SassoonPrimaryInfant"/>
                <w:sz w:val="20"/>
                <w:szCs w:val="20"/>
              </w:rPr>
              <w:lastRenderedPageBreak/>
              <w:t>Why do we need rules/routines at school? What might happen if we don’t follow the rules/routines?</w:t>
            </w: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33FB10DF" w14:textId="77777777" w:rsidR="00AB5AFE" w:rsidRPr="006F3512" w:rsidRDefault="00AB5AFE" w:rsidP="00AB5AFE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3512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 xml:space="preserve">Christmas </w:t>
            </w:r>
          </w:p>
          <w:p w14:paraId="41C31839" w14:textId="77777777" w:rsidR="00AB5AFE" w:rsidRDefault="00AB5AFE" w:rsidP="00AB5AF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/>
                <w:bCs/>
                <w:sz w:val="20"/>
                <w:szCs w:val="20"/>
              </w:rPr>
              <w:t xml:space="preserve">Why is Christmas celebrated? </w:t>
            </w:r>
          </w:p>
          <w:p w14:paraId="74851B0B" w14:textId="77777777" w:rsidR="00AB5AFE" w:rsidRDefault="00AB5AFE" w:rsidP="00AB5AF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/>
                <w:bCs/>
                <w:sz w:val="20"/>
                <w:szCs w:val="20"/>
              </w:rPr>
              <w:t xml:space="preserve">How is Christmas celebrated? </w:t>
            </w:r>
          </w:p>
          <w:p w14:paraId="316B7B1E" w14:textId="77777777" w:rsidR="00AB5AFE" w:rsidRDefault="00AB5AFE" w:rsidP="00AB5AF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/>
                <w:bCs/>
                <w:sz w:val="20"/>
                <w:szCs w:val="20"/>
              </w:rPr>
              <w:t xml:space="preserve">When is Christmas? </w:t>
            </w:r>
          </w:p>
          <w:p w14:paraId="035F0D23" w14:textId="77777777" w:rsidR="00AB5AFE" w:rsidRDefault="00AB5AFE" w:rsidP="00AB5AF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Hanukkah</w:t>
            </w:r>
            <w:r w:rsidRPr="006F3512">
              <w:rPr>
                <w:rFonts w:ascii="SassoonPrimaryInfant" w:hAnsi="SassoonPrimaryInfant"/>
                <w:bCs/>
                <w:sz w:val="20"/>
                <w:szCs w:val="20"/>
              </w:rPr>
              <w:t xml:space="preserve"> </w:t>
            </w:r>
          </w:p>
          <w:p w14:paraId="7087A605" w14:textId="77777777" w:rsidR="00AB5AFE" w:rsidRDefault="00AB5AFE" w:rsidP="00AB5AF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/>
                <w:bCs/>
                <w:sz w:val="20"/>
                <w:szCs w:val="20"/>
              </w:rPr>
              <w:t xml:space="preserve">Why is Hanukkah celebrated? </w:t>
            </w:r>
          </w:p>
          <w:p w14:paraId="2D7650D3" w14:textId="1EF8F166" w:rsidR="00AB5AFE" w:rsidRDefault="00AB5AFE" w:rsidP="00AB5AFE">
            <w:pPr>
              <w:pStyle w:val="NoSpacing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6F3512">
              <w:rPr>
                <w:rFonts w:ascii="SassoonPrimaryInfant" w:hAnsi="SassoonPrimaryInfant"/>
                <w:bCs/>
                <w:sz w:val="20"/>
                <w:szCs w:val="20"/>
              </w:rPr>
              <w:t>How is Hanukkah celebrated?</w:t>
            </w:r>
          </w:p>
        </w:tc>
        <w:tc>
          <w:tcPr>
            <w:tcW w:w="2132" w:type="dxa"/>
            <w:gridSpan w:val="2"/>
            <w:shd w:val="clear" w:color="auto" w:fill="E2EFD9" w:themeFill="accent6" w:themeFillTint="33"/>
          </w:tcPr>
          <w:p w14:paraId="5F2F0DB1" w14:textId="77777777" w:rsidR="00AB5AFE" w:rsidRDefault="00AB5AFE" w:rsidP="00AB5AFE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/>
                <w:sz w:val="20"/>
                <w:szCs w:val="20"/>
              </w:rPr>
              <w:lastRenderedPageBreak/>
              <w:t xml:space="preserve">Friendship / working together </w:t>
            </w:r>
          </w:p>
          <w:p w14:paraId="2B2D2FD8" w14:textId="77777777" w:rsidR="00AB5AFE" w:rsidRDefault="00AB5AFE" w:rsidP="00AB5AFE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Who is my friend? </w:t>
            </w:r>
          </w:p>
          <w:p w14:paraId="7F914490" w14:textId="77777777" w:rsidR="00AB5AFE" w:rsidRDefault="00AB5AFE" w:rsidP="00AB5AFE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How can I be a good friend? </w:t>
            </w:r>
          </w:p>
          <w:p w14:paraId="03003304" w14:textId="77777777" w:rsidR="00AB5AFE" w:rsidRDefault="00AB5AFE" w:rsidP="00AB5AFE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lastRenderedPageBreak/>
              <w:t xml:space="preserve">Why is it important to work together? </w:t>
            </w:r>
          </w:p>
          <w:p w14:paraId="39B1C6BE" w14:textId="77777777" w:rsidR="00AB5AFE" w:rsidRDefault="00AB5AFE" w:rsidP="00AB5AFE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What might happen if we can’t/won’t work together? </w:t>
            </w:r>
          </w:p>
          <w:p w14:paraId="2F0777B5" w14:textId="742239E5" w:rsidR="00AB5AFE" w:rsidRDefault="00AB5AFE" w:rsidP="00AB5AFE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>Is it sometimes OK to work on our own?</w:t>
            </w:r>
          </w:p>
        </w:tc>
        <w:tc>
          <w:tcPr>
            <w:tcW w:w="2132" w:type="dxa"/>
            <w:shd w:val="clear" w:color="auto" w:fill="E2EFD9" w:themeFill="accent6" w:themeFillTint="33"/>
          </w:tcPr>
          <w:p w14:paraId="6013F2FC" w14:textId="77777777" w:rsidR="00AB5AFE" w:rsidRDefault="00AB5AFE" w:rsidP="00AB5AFE">
            <w:pPr>
              <w:pStyle w:val="ListParagraph"/>
              <w:ind w:left="-87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/>
                <w:sz w:val="20"/>
                <w:szCs w:val="20"/>
              </w:rPr>
              <w:lastRenderedPageBreak/>
              <w:t xml:space="preserve">Easter </w:t>
            </w:r>
          </w:p>
          <w:p w14:paraId="785DA3DB" w14:textId="77777777" w:rsidR="00AB5AFE" w:rsidRDefault="00AB5AFE" w:rsidP="00AB5AFE">
            <w:pPr>
              <w:pStyle w:val="ListParagraph"/>
              <w:ind w:left="-87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Why is Easter celebrated? </w:t>
            </w:r>
          </w:p>
          <w:p w14:paraId="0CDFF1AE" w14:textId="77777777" w:rsidR="00CD63EA" w:rsidRDefault="00AB5AFE" w:rsidP="00CD63EA">
            <w:pPr>
              <w:pStyle w:val="ListParagraph"/>
              <w:ind w:left="-87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How is Easter celebrated? </w:t>
            </w:r>
          </w:p>
          <w:p w14:paraId="4C88386A" w14:textId="6944BBA7" w:rsidR="00AB5AFE" w:rsidRPr="00CD63EA" w:rsidRDefault="00AB5AFE" w:rsidP="00CD63EA">
            <w:pPr>
              <w:pStyle w:val="ListParagraph"/>
              <w:ind w:left="-87"/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>When is Easter?</w:t>
            </w: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61AC0553" w14:textId="77777777" w:rsidR="00AB5AFE" w:rsidRDefault="00AB5AFE" w:rsidP="00AB5AFE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/>
                <w:sz w:val="20"/>
                <w:szCs w:val="20"/>
              </w:rPr>
              <w:t xml:space="preserve">Respect and care for our world </w:t>
            </w:r>
          </w:p>
          <w:p w14:paraId="1F552F86" w14:textId="77777777" w:rsidR="00AB5AFE" w:rsidRPr="006F3512" w:rsidRDefault="00AB5AFE" w:rsidP="00AB5AFE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Why should we care for our world, each other and other living things? </w:t>
            </w:r>
          </w:p>
          <w:p w14:paraId="20E9164C" w14:textId="220CF083" w:rsidR="00AB5AFE" w:rsidRDefault="00AB5AFE" w:rsidP="00AB5AFE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6F3512">
              <w:rPr>
                <w:rFonts w:ascii="SassoonPrimaryInfant" w:hAnsi="SassoonPrimaryInfant" w:cstheme="minorHAnsi"/>
                <w:b/>
                <w:sz w:val="20"/>
                <w:szCs w:val="20"/>
              </w:rPr>
              <w:lastRenderedPageBreak/>
              <w:t xml:space="preserve">Awareness of differences in people </w:t>
            </w: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>What is similar and different that we can’t see?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65739A58" w14:textId="77777777" w:rsidR="00AB5AFE" w:rsidRDefault="00AB5AFE" w:rsidP="00AB5AFE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6F3512">
              <w:rPr>
                <w:rFonts w:ascii="SassoonPrimaryInfant" w:hAnsi="SassoonPrimaryInfant" w:cstheme="minorHAnsi"/>
                <w:b/>
                <w:sz w:val="20"/>
                <w:szCs w:val="20"/>
              </w:rPr>
              <w:lastRenderedPageBreak/>
              <w:t xml:space="preserve">Aware of differences in places </w:t>
            </w:r>
          </w:p>
          <w:p w14:paraId="290928A5" w14:textId="1EF50A1F" w:rsidR="00AB5AFE" w:rsidRDefault="00AB5AFE" w:rsidP="00AB5AFE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t xml:space="preserve">How are places the same? How are places different? Why are places different? Are some places more </w:t>
            </w:r>
            <w:r w:rsidRPr="006F3512">
              <w:rPr>
                <w:rFonts w:ascii="SassoonPrimaryInfant" w:hAnsi="SassoonPrimaryInfant" w:cstheme="minorHAnsi"/>
                <w:bCs/>
                <w:sz w:val="20"/>
                <w:szCs w:val="20"/>
              </w:rPr>
              <w:lastRenderedPageBreak/>
              <w:t>special / important than others? Why? How?</w:t>
            </w:r>
          </w:p>
        </w:tc>
      </w:tr>
      <w:tr w:rsidR="00C8214D" w:rsidRPr="00B15EAB" w14:paraId="4467D55D" w14:textId="77777777" w:rsidTr="002020C2">
        <w:tc>
          <w:tcPr>
            <w:tcW w:w="2351" w:type="dxa"/>
            <w:shd w:val="clear" w:color="auto" w:fill="FFF2CC" w:themeFill="accent4" w:themeFillTint="33"/>
          </w:tcPr>
          <w:p w14:paraId="0C366C9A" w14:textId="4EF1A490" w:rsidR="00C8214D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lastRenderedPageBreak/>
              <w:t xml:space="preserve">Expressive Arts and Design </w:t>
            </w:r>
          </w:p>
          <w:p w14:paraId="66A6BC7F" w14:textId="3EA64874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Art &amp; Design </w:t>
            </w:r>
          </w:p>
          <w:p w14:paraId="259A3F10" w14:textId="0D634AC0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23A62785" w14:textId="7E2B6C27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62E1115F" wp14:editId="4E4143CE">
                  <wp:extent cx="962025" cy="567752"/>
                  <wp:effectExtent l="0" t="0" r="0" b="381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20402" w14:textId="57498137" w:rsidR="00C8214D" w:rsidRPr="00B15EAB" w:rsidRDefault="00C8214D" w:rsidP="00C8214D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4570" w:type="dxa"/>
            <w:gridSpan w:val="4"/>
            <w:shd w:val="clear" w:color="auto" w:fill="FFDBD1"/>
          </w:tcPr>
          <w:p w14:paraId="5352905E" w14:textId="77777777" w:rsidR="00C8214D" w:rsidRPr="00D353FA" w:rsidRDefault="00C8214D" w:rsidP="00C8214D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 xml:space="preserve">Drawing 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0E3DE3C5" w14:textId="2179568B" w:rsidR="00C8214D" w:rsidRPr="00E114E8" w:rsidRDefault="00C8214D" w:rsidP="00C8214D">
            <w:pPr>
              <w:pStyle w:val="NoSpacing"/>
              <w:rPr>
                <w:rFonts w:ascii="SassoonPrimaryInfant" w:hAnsi="SassoonPrimaryInfant" w:cstheme="minorHAnsi"/>
              </w:rPr>
            </w:pPr>
            <w:r w:rsidRPr="00D353FA">
              <w:rPr>
                <w:rFonts w:ascii="Sassoon Primary" w:hAnsi="Sassoon Primary"/>
                <w:color w:val="222222"/>
                <w:shd w:val="clear" w:color="auto" w:fill="FFFFFF"/>
              </w:rPr>
              <w:t>Exploring mark making through different drawing materials. Beginning to draw from observation using faces and self-portraits as a stimulus.</w:t>
            </w:r>
          </w:p>
        </w:tc>
        <w:tc>
          <w:tcPr>
            <w:tcW w:w="4264" w:type="dxa"/>
            <w:gridSpan w:val="3"/>
            <w:shd w:val="clear" w:color="auto" w:fill="FFDBD1"/>
          </w:tcPr>
          <w:p w14:paraId="46F9D7A8" w14:textId="77777777" w:rsidR="00C8214D" w:rsidRPr="00D353FA" w:rsidRDefault="00C8214D" w:rsidP="00C8214D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Painting and Mixed Media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55DD2BFF" w14:textId="79D3149B" w:rsidR="00C8214D" w:rsidRPr="00E114E8" w:rsidRDefault="00C8214D" w:rsidP="00C8214D">
            <w:pPr>
              <w:rPr>
                <w:rFonts w:ascii="SassoonPrimaryInfant" w:hAnsi="SassoonPrimaryInfant" w:cstheme="minorHAnsi"/>
              </w:rPr>
            </w:pPr>
            <w:r w:rsidRPr="00D353FA">
              <w:rPr>
                <w:rFonts w:ascii="Sassoon Primary" w:hAnsi="Sassoon Primary"/>
                <w:color w:val="222222"/>
                <w:shd w:val="clear" w:color="auto" w:fill="FFFFFF"/>
              </w:rPr>
              <w:t>Exploring paint and painting techniques through nature, music and collaborative work. Developing creativity through child-led exploration of mixed-media, making collages and transient art.</w:t>
            </w:r>
          </w:p>
        </w:tc>
        <w:tc>
          <w:tcPr>
            <w:tcW w:w="4692" w:type="dxa"/>
            <w:gridSpan w:val="3"/>
            <w:shd w:val="clear" w:color="auto" w:fill="FFDBD1"/>
          </w:tcPr>
          <w:p w14:paraId="31CA7093" w14:textId="77777777" w:rsidR="00C8214D" w:rsidRPr="00D353FA" w:rsidRDefault="00C8214D" w:rsidP="00C8214D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Sculpture and 3D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5D0282FC" w14:textId="3E4D9164" w:rsidR="00C8214D" w:rsidRPr="00F7242A" w:rsidRDefault="00C8214D" w:rsidP="00C8214D">
            <w:pPr>
              <w:rPr>
                <w:rFonts w:ascii="SassoonPrimaryInfant" w:hAnsi="SassoonPrimaryInfant" w:cstheme="minorHAnsi"/>
                <w:bCs/>
              </w:rPr>
            </w:pPr>
            <w:r w:rsidRPr="00D353FA">
              <w:rPr>
                <w:rFonts w:ascii="Sassoon Primary" w:hAnsi="Sassoon Primary"/>
                <w:color w:val="222222"/>
                <w:shd w:val="clear" w:color="auto" w:fill="FFFFFF"/>
              </w:rPr>
              <w:t>Exploring the sculptural qualities of malleable materials and natural objects; developing the use of tools and joining techniques; designing and making clay animal sculptures.</w:t>
            </w:r>
          </w:p>
        </w:tc>
      </w:tr>
      <w:tr w:rsidR="00C8214D" w:rsidRPr="00B15EAB" w14:paraId="38A2DE1F" w14:textId="77777777" w:rsidTr="002020C2">
        <w:tc>
          <w:tcPr>
            <w:tcW w:w="2351" w:type="dxa"/>
            <w:shd w:val="clear" w:color="auto" w:fill="FFF2CC" w:themeFill="accent4" w:themeFillTint="33"/>
          </w:tcPr>
          <w:p w14:paraId="170954AE" w14:textId="77777777" w:rsidR="00C8214D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>Famous Artist</w:t>
            </w:r>
          </w:p>
          <w:p w14:paraId="1972DBF6" w14:textId="01159975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Study </w:t>
            </w:r>
          </w:p>
        </w:tc>
        <w:tc>
          <w:tcPr>
            <w:tcW w:w="4570" w:type="dxa"/>
            <w:gridSpan w:val="4"/>
            <w:shd w:val="clear" w:color="auto" w:fill="FFDBD1"/>
          </w:tcPr>
          <w:p w14:paraId="666D32CC" w14:textId="3E992609" w:rsidR="00C8214D" w:rsidRPr="00F7242A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</w:rPr>
            </w:pPr>
            <w:r w:rsidRPr="00F7242A">
              <w:rPr>
                <w:rFonts w:ascii="SassoonPrimaryInfant" w:hAnsi="SassoonPrimaryInfant"/>
                <w:b/>
                <w:bCs/>
                <w:noProof/>
              </w:rPr>
              <w:t>Henri Matisse 1869 - 1954</w:t>
            </w:r>
          </w:p>
        </w:tc>
        <w:tc>
          <w:tcPr>
            <w:tcW w:w="4264" w:type="dxa"/>
            <w:gridSpan w:val="3"/>
            <w:shd w:val="clear" w:color="auto" w:fill="FFDBD1"/>
          </w:tcPr>
          <w:p w14:paraId="0642B26D" w14:textId="628BBAE2" w:rsidR="00C8214D" w:rsidRPr="00F7242A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</w:rPr>
            </w:pPr>
            <w:r>
              <w:rPr>
                <w:rFonts w:ascii="SassoonPrimaryInfant" w:hAnsi="SassoonPrimaryInfant"/>
                <w:b/>
                <w:bCs/>
                <w:noProof/>
              </w:rPr>
              <w:t>Mondrian 1872 - 1944</w:t>
            </w:r>
          </w:p>
        </w:tc>
        <w:tc>
          <w:tcPr>
            <w:tcW w:w="4692" w:type="dxa"/>
            <w:gridSpan w:val="3"/>
            <w:shd w:val="clear" w:color="auto" w:fill="FFDBD1"/>
          </w:tcPr>
          <w:p w14:paraId="47C3ABCE" w14:textId="4F83148C" w:rsidR="00C8214D" w:rsidRPr="00F7242A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</w:rPr>
            </w:pPr>
            <w:r w:rsidRPr="00F7242A">
              <w:rPr>
                <w:rFonts w:ascii="SassoonPrimaryInfant" w:hAnsi="SassoonPrimaryInfant"/>
                <w:b/>
                <w:bCs/>
                <w:noProof/>
              </w:rPr>
              <w:t>Michelle Reader 1975 - present</w:t>
            </w:r>
          </w:p>
        </w:tc>
      </w:tr>
      <w:tr w:rsidR="00C8214D" w:rsidRPr="00B15EAB" w14:paraId="10448FAA" w14:textId="77777777" w:rsidTr="002020C2">
        <w:tc>
          <w:tcPr>
            <w:tcW w:w="2351" w:type="dxa"/>
            <w:shd w:val="clear" w:color="auto" w:fill="FFFF00"/>
          </w:tcPr>
          <w:p w14:paraId="1E722B9F" w14:textId="77777777" w:rsidR="00C8214D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Expressive Arts and Design </w:t>
            </w:r>
          </w:p>
          <w:p w14:paraId="5E712620" w14:textId="6F094CD9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>Design &amp; Technology</w:t>
            </w:r>
          </w:p>
          <w:p w14:paraId="35D0958F" w14:textId="3C841294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31C98CA9" wp14:editId="1C260FE8">
                  <wp:extent cx="962025" cy="567752"/>
                  <wp:effectExtent l="0" t="0" r="0" b="381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65310" w14:textId="732CF348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4570" w:type="dxa"/>
            <w:gridSpan w:val="4"/>
            <w:shd w:val="clear" w:color="auto" w:fill="FFFF00"/>
          </w:tcPr>
          <w:p w14:paraId="089AEE1A" w14:textId="77777777" w:rsidR="00C8214D" w:rsidRPr="004700E8" w:rsidRDefault="00C8214D" w:rsidP="00C8214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Structures: 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Junk modelling</w:t>
            </w:r>
          </w:p>
          <w:p w14:paraId="3AAD1332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6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Explore junk modelling</w:t>
            </w:r>
          </w:p>
          <w:p w14:paraId="1CC63508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6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Cutting and scissor skills</w:t>
            </w:r>
          </w:p>
          <w:p w14:paraId="7AED3038" w14:textId="77777777" w:rsidR="00C8214D" w:rsidRPr="00720537" w:rsidRDefault="00C8214D" w:rsidP="00C8214D">
            <w:pPr>
              <w:pStyle w:val="NoSpacing"/>
              <w:widowControl w:val="0"/>
              <w:numPr>
                <w:ilvl w:val="0"/>
                <w:numId w:val="26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Choosing</w:t>
            </w:r>
            <w:r w:rsidRPr="00720537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 xml:space="preserve"> resources</w:t>
            </w:r>
          </w:p>
          <w:p w14:paraId="785FDD03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6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models</w:t>
            </w:r>
          </w:p>
          <w:p w14:paraId="10AEA1EC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6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Evaluation and presentation</w:t>
            </w:r>
          </w:p>
          <w:p w14:paraId="16868885" w14:textId="77777777" w:rsidR="00C8214D" w:rsidRPr="004700E8" w:rsidRDefault="00C8214D" w:rsidP="00C8214D">
            <w:pPr>
              <w:pStyle w:val="NoSpacing"/>
              <w:widowControl w:val="0"/>
              <w:numPr>
                <w:ilvl w:val="0"/>
                <w:numId w:val="26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Temporary joins</w:t>
            </w:r>
          </w:p>
          <w:p w14:paraId="4230091E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  <w:p w14:paraId="5FE0AFCA" w14:textId="22BE09E1" w:rsidR="00C8214D" w:rsidRPr="008B2CB6" w:rsidRDefault="00C8214D" w:rsidP="00C8214D">
            <w:pPr>
              <w:pStyle w:val="NoSpacing"/>
              <w:rPr>
                <w:rFonts w:ascii="SassoonPrimaryInfant" w:hAnsi="SassoonPrimaryInfant"/>
              </w:rPr>
            </w:pPr>
          </w:p>
        </w:tc>
        <w:tc>
          <w:tcPr>
            <w:tcW w:w="4264" w:type="dxa"/>
            <w:gridSpan w:val="3"/>
            <w:shd w:val="clear" w:color="auto" w:fill="FFFF00"/>
          </w:tcPr>
          <w:p w14:paraId="47DAA395" w14:textId="77777777" w:rsidR="00C8214D" w:rsidRPr="004700E8" w:rsidRDefault="00C8214D" w:rsidP="00C8214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Cooking and Nutrition: 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Soup</w:t>
            </w:r>
          </w:p>
          <w:p w14:paraId="29C2633F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antastic fruits and vegetables</w:t>
            </w:r>
          </w:p>
          <w:p w14:paraId="216632BE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Pumpkin soup</w:t>
            </w:r>
          </w:p>
          <w:p w14:paraId="68B5681B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soup</w:t>
            </w:r>
          </w:p>
          <w:p w14:paraId="1267BFC9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Fine motor skills</w:t>
            </w:r>
          </w:p>
          <w:p w14:paraId="31352BAE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soup</w:t>
            </w:r>
          </w:p>
          <w:p w14:paraId="5FD98BC0" w14:textId="77777777" w:rsidR="00C8214D" w:rsidRPr="004700E8" w:rsidRDefault="00C8214D" w:rsidP="00C8214D">
            <w:pPr>
              <w:pStyle w:val="NoSpacing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soup packaging</w:t>
            </w:r>
          </w:p>
          <w:p w14:paraId="6991842A" w14:textId="1AFC1279" w:rsidR="00C8214D" w:rsidRPr="00B026B7" w:rsidRDefault="00C8214D" w:rsidP="00C8214D">
            <w:pPr>
              <w:pStyle w:val="NoSpacing"/>
              <w:widowControl w:val="0"/>
              <w:autoSpaceDE w:val="0"/>
              <w:autoSpaceDN w:val="0"/>
              <w:rPr>
                <w:rFonts w:ascii="SassoonPrimaryInfant" w:hAnsi="SassoonPrimaryInfant"/>
                <w:b/>
              </w:rPr>
            </w:pPr>
          </w:p>
        </w:tc>
        <w:tc>
          <w:tcPr>
            <w:tcW w:w="4692" w:type="dxa"/>
            <w:gridSpan w:val="3"/>
            <w:shd w:val="clear" w:color="auto" w:fill="FFFF00"/>
          </w:tcPr>
          <w:p w14:paraId="37D320EA" w14:textId="77777777" w:rsidR="00C8214D" w:rsidRPr="004700E8" w:rsidRDefault="00C8214D" w:rsidP="00C8214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Textiles: 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Bookmarks</w:t>
            </w:r>
          </w:p>
          <w:p w14:paraId="39A27485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Explorng threading and weaving</w:t>
            </w:r>
          </w:p>
          <w:p w14:paraId="285CDF0B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Paper weaving</w:t>
            </w:r>
          </w:p>
          <w:p w14:paraId="0DE582D7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Sewing with hessian</w:t>
            </w:r>
          </w:p>
          <w:p w14:paraId="38D91D6A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bookmarks</w:t>
            </w:r>
          </w:p>
          <w:p w14:paraId="7C4A44E5" w14:textId="77777777" w:rsidR="00C8214D" w:rsidRDefault="00C8214D" w:rsidP="00C8214D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Creating bookmarks</w:t>
            </w:r>
          </w:p>
          <w:p w14:paraId="7E2FF12F" w14:textId="4841F9C8" w:rsidR="00C8214D" w:rsidRPr="00B026B7" w:rsidRDefault="00C8214D" w:rsidP="00C8214D">
            <w:pPr>
              <w:pStyle w:val="NoSpacing"/>
              <w:widowControl w:val="0"/>
              <w:autoSpaceDE w:val="0"/>
              <w:autoSpaceDN w:val="0"/>
              <w:rPr>
                <w:rFonts w:ascii="SassoonPrimaryInfant" w:hAnsi="SassoonPrimaryInfant"/>
                <w:b/>
              </w:rPr>
            </w:pPr>
            <w:r w:rsidRPr="00E5644E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 xml:space="preserve">Evaluating bookmarks </w:t>
            </w:r>
          </w:p>
        </w:tc>
      </w:tr>
      <w:tr w:rsidR="00C8214D" w:rsidRPr="00B15EAB" w14:paraId="54C27AF3" w14:textId="76DA42BD" w:rsidTr="002020C2">
        <w:tc>
          <w:tcPr>
            <w:tcW w:w="2351" w:type="dxa"/>
            <w:shd w:val="clear" w:color="auto" w:fill="DABCFA"/>
          </w:tcPr>
          <w:p w14:paraId="59133F0F" w14:textId="77777777" w:rsidR="00C8214D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Expressive Arts and Design </w:t>
            </w:r>
          </w:p>
          <w:p w14:paraId="31481C57" w14:textId="1D0038C0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Music </w:t>
            </w:r>
          </w:p>
          <w:p w14:paraId="3673F632" w14:textId="7B3CE8F5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6AC1E940" wp14:editId="2C1E2BF8">
                  <wp:extent cx="962025" cy="567752"/>
                  <wp:effectExtent l="0" t="0" r="0" b="381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8A5AC" w14:textId="77777777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  <w:p w14:paraId="5BB8723A" w14:textId="121BD46F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3" w:type="dxa"/>
            <w:gridSpan w:val="2"/>
            <w:shd w:val="clear" w:color="auto" w:fill="DABCFA"/>
          </w:tcPr>
          <w:p w14:paraId="4FBA9E16" w14:textId="77777777" w:rsidR="00C8214D" w:rsidRDefault="00C8214D" w:rsidP="00C8214D">
            <w:pPr>
              <w:jc w:val="center"/>
              <w:rPr>
                <w:rFonts w:ascii="SassoonPrimaryInfant" w:hAnsi="SassoonPrimaryInfant" w:cstheme="minorHAnsi"/>
                <w:b/>
              </w:rPr>
            </w:pPr>
            <w:r>
              <w:rPr>
                <w:rFonts w:ascii="SassoonPrimaryInfant" w:hAnsi="SassoonPrimaryInfant" w:cstheme="minorHAnsi"/>
                <w:b/>
              </w:rPr>
              <w:t>Exploring sound</w:t>
            </w:r>
          </w:p>
          <w:p w14:paraId="3CAC70E8" w14:textId="77777777" w:rsidR="00C8214D" w:rsidRPr="007858C7" w:rsidRDefault="00C8214D" w:rsidP="00C8214D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 w:cstheme="minorHAnsi"/>
                <w:bCs/>
              </w:rPr>
            </w:pPr>
            <w:r w:rsidRPr="007858C7">
              <w:rPr>
                <w:rFonts w:ascii="SassoonPrimaryInfant" w:hAnsi="SassoonPrimaryInfant" w:cstheme="minorHAnsi"/>
                <w:bCs/>
              </w:rPr>
              <w:t>Vocal sounds</w:t>
            </w:r>
          </w:p>
          <w:p w14:paraId="50B9BCC3" w14:textId="77777777" w:rsidR="00C8214D" w:rsidRPr="007858C7" w:rsidRDefault="00C8214D" w:rsidP="00C8214D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 w:cstheme="minorHAnsi"/>
                <w:bCs/>
              </w:rPr>
            </w:pPr>
            <w:r w:rsidRPr="007858C7">
              <w:rPr>
                <w:rFonts w:ascii="SassoonPrimaryInfant" w:hAnsi="SassoonPrimaryInfant" w:cstheme="minorHAnsi"/>
                <w:bCs/>
              </w:rPr>
              <w:t>Body sounds</w:t>
            </w:r>
          </w:p>
          <w:p w14:paraId="5C6B15A5" w14:textId="77777777" w:rsidR="00C8214D" w:rsidRPr="007858C7" w:rsidRDefault="00C8214D" w:rsidP="00C8214D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 w:cstheme="minorHAnsi"/>
                <w:bCs/>
              </w:rPr>
            </w:pPr>
            <w:r w:rsidRPr="007858C7">
              <w:rPr>
                <w:rFonts w:ascii="SassoonPrimaryInfant" w:hAnsi="SassoonPrimaryInfant" w:cstheme="minorHAnsi"/>
                <w:bCs/>
              </w:rPr>
              <w:t>Instrumental sounds</w:t>
            </w:r>
          </w:p>
          <w:p w14:paraId="117371FF" w14:textId="77777777" w:rsidR="00C8214D" w:rsidRPr="007858C7" w:rsidRDefault="00C8214D" w:rsidP="00C8214D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 w:cstheme="minorHAnsi"/>
                <w:bCs/>
              </w:rPr>
            </w:pPr>
            <w:r w:rsidRPr="007858C7">
              <w:rPr>
                <w:rFonts w:ascii="SassoonPrimaryInfant" w:hAnsi="SassoonPrimaryInfant" w:cstheme="minorHAnsi"/>
                <w:bCs/>
              </w:rPr>
              <w:t>Environmental sounds</w:t>
            </w:r>
          </w:p>
          <w:p w14:paraId="34682941" w14:textId="6CC7A733" w:rsidR="00C8214D" w:rsidRPr="007858C7" w:rsidRDefault="00C8214D" w:rsidP="00C8214D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 w:cstheme="minorHAnsi"/>
                <w:b/>
              </w:rPr>
            </w:pPr>
            <w:r w:rsidRPr="007858C7">
              <w:rPr>
                <w:rFonts w:ascii="SassoonPrimaryInfant" w:hAnsi="SassoonPrimaryInfant" w:cstheme="minorHAnsi"/>
                <w:bCs/>
              </w:rPr>
              <w:t>Nature sounds</w:t>
            </w:r>
          </w:p>
        </w:tc>
        <w:tc>
          <w:tcPr>
            <w:tcW w:w="2247" w:type="dxa"/>
            <w:gridSpan w:val="2"/>
            <w:shd w:val="clear" w:color="auto" w:fill="DABCFA"/>
          </w:tcPr>
          <w:p w14:paraId="7E24058E" w14:textId="77777777" w:rsidR="00C8214D" w:rsidRDefault="00C8214D" w:rsidP="00C8214D">
            <w:pPr>
              <w:jc w:val="center"/>
              <w:rPr>
                <w:rFonts w:ascii="SassoonPrimaryInfant" w:hAnsi="SassoonPrimaryInfant" w:cstheme="minorHAnsi"/>
                <w:b/>
              </w:rPr>
            </w:pPr>
            <w:r>
              <w:rPr>
                <w:rFonts w:ascii="SassoonPrimaryInfant" w:hAnsi="SassoonPrimaryInfant" w:cstheme="minorHAnsi"/>
                <w:b/>
              </w:rPr>
              <w:t>Celebration Music</w:t>
            </w:r>
          </w:p>
          <w:p w14:paraId="6AE62087" w14:textId="77777777" w:rsidR="00C8214D" w:rsidRDefault="00C8214D" w:rsidP="00C8214D">
            <w:pPr>
              <w:pStyle w:val="ListParagraph"/>
              <w:numPr>
                <w:ilvl w:val="0"/>
                <w:numId w:val="18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Diwali music</w:t>
            </w:r>
          </w:p>
          <w:p w14:paraId="1F91EFAE" w14:textId="77777777" w:rsidR="00C8214D" w:rsidRDefault="00C8214D" w:rsidP="00C8214D">
            <w:pPr>
              <w:pStyle w:val="ListParagraph"/>
              <w:numPr>
                <w:ilvl w:val="0"/>
                <w:numId w:val="18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Hanukkah music</w:t>
            </w:r>
          </w:p>
          <w:p w14:paraId="11F1F8AB" w14:textId="77777777" w:rsidR="00C8214D" w:rsidRDefault="00C8214D" w:rsidP="00C8214D">
            <w:pPr>
              <w:pStyle w:val="ListParagraph"/>
              <w:numPr>
                <w:ilvl w:val="0"/>
                <w:numId w:val="18"/>
              </w:numPr>
              <w:rPr>
                <w:rFonts w:ascii="SassoonPrimaryInfant" w:hAnsi="SassoonPrimaryInfant" w:cstheme="minorHAnsi"/>
                <w:bCs/>
              </w:rPr>
            </w:pPr>
            <w:proofErr w:type="spellStart"/>
            <w:r>
              <w:rPr>
                <w:rFonts w:ascii="SassoonPrimaryInfant" w:hAnsi="SassoonPrimaryInfant" w:cstheme="minorHAnsi"/>
                <w:bCs/>
              </w:rPr>
              <w:t>Kwanzaa</w:t>
            </w:r>
            <w:proofErr w:type="spellEnd"/>
            <w:r>
              <w:rPr>
                <w:rFonts w:ascii="SassoonPrimaryInfant" w:hAnsi="SassoonPrimaryInfant" w:cstheme="minorHAnsi"/>
                <w:bCs/>
              </w:rPr>
              <w:t xml:space="preserve"> music</w:t>
            </w:r>
          </w:p>
          <w:p w14:paraId="60963A4F" w14:textId="77777777" w:rsidR="00C8214D" w:rsidRDefault="00C8214D" w:rsidP="00C8214D">
            <w:pPr>
              <w:pStyle w:val="ListParagraph"/>
              <w:numPr>
                <w:ilvl w:val="0"/>
                <w:numId w:val="18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Traditional Christmas music</w:t>
            </w:r>
          </w:p>
          <w:p w14:paraId="5F6EFAF8" w14:textId="48C5E2CD" w:rsidR="00C8214D" w:rsidRPr="007858C7" w:rsidRDefault="00C8214D" w:rsidP="00C8214D">
            <w:pPr>
              <w:pStyle w:val="ListParagraph"/>
              <w:numPr>
                <w:ilvl w:val="0"/>
                <w:numId w:val="18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Christmas action songs</w:t>
            </w:r>
          </w:p>
        </w:tc>
        <w:tc>
          <w:tcPr>
            <w:tcW w:w="2132" w:type="dxa"/>
            <w:gridSpan w:val="2"/>
            <w:shd w:val="clear" w:color="auto" w:fill="DABCFA"/>
          </w:tcPr>
          <w:p w14:paraId="4B2786DB" w14:textId="77777777" w:rsidR="00C8214D" w:rsidRDefault="00C8214D" w:rsidP="00C8214D">
            <w:pPr>
              <w:jc w:val="center"/>
              <w:rPr>
                <w:rFonts w:ascii="SassoonPrimaryInfant" w:hAnsi="SassoonPrimaryInfant" w:cstheme="minorHAnsi"/>
                <w:b/>
              </w:rPr>
            </w:pPr>
            <w:r>
              <w:rPr>
                <w:rFonts w:ascii="SassoonPrimaryInfant" w:hAnsi="SassoonPrimaryInfant" w:cstheme="minorHAnsi"/>
                <w:b/>
              </w:rPr>
              <w:t>Music and movement</w:t>
            </w:r>
          </w:p>
          <w:p w14:paraId="0B337FB5" w14:textId="77777777" w:rsidR="00C8214D" w:rsidRDefault="00C8214D" w:rsidP="00C8214D">
            <w:pPr>
              <w:pStyle w:val="ListParagraph"/>
              <w:numPr>
                <w:ilvl w:val="0"/>
                <w:numId w:val="19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Action songs</w:t>
            </w:r>
          </w:p>
          <w:p w14:paraId="15196BBB" w14:textId="77777777" w:rsidR="00C8214D" w:rsidRDefault="00C8214D" w:rsidP="00C8214D">
            <w:pPr>
              <w:pStyle w:val="ListParagraph"/>
              <w:numPr>
                <w:ilvl w:val="0"/>
                <w:numId w:val="19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Finding the beat</w:t>
            </w:r>
          </w:p>
          <w:p w14:paraId="54084E05" w14:textId="77777777" w:rsidR="00C8214D" w:rsidRDefault="00C8214D" w:rsidP="00C8214D">
            <w:pPr>
              <w:pStyle w:val="ListParagraph"/>
              <w:numPr>
                <w:ilvl w:val="0"/>
                <w:numId w:val="19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Exploring tempo</w:t>
            </w:r>
          </w:p>
          <w:p w14:paraId="56E92CD9" w14:textId="77777777" w:rsidR="00C8214D" w:rsidRDefault="00C8214D" w:rsidP="00C8214D">
            <w:pPr>
              <w:pStyle w:val="ListParagraph"/>
              <w:numPr>
                <w:ilvl w:val="0"/>
                <w:numId w:val="19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Exploring tempo and pitch through dance</w:t>
            </w:r>
          </w:p>
          <w:p w14:paraId="51156FE9" w14:textId="6A34BD66" w:rsidR="00C8214D" w:rsidRPr="007858C7" w:rsidRDefault="00C8214D" w:rsidP="00C8214D">
            <w:pPr>
              <w:pStyle w:val="ListParagraph"/>
              <w:numPr>
                <w:ilvl w:val="0"/>
                <w:numId w:val="19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Music and movement performance</w:t>
            </w:r>
          </w:p>
        </w:tc>
        <w:tc>
          <w:tcPr>
            <w:tcW w:w="2132" w:type="dxa"/>
            <w:shd w:val="clear" w:color="auto" w:fill="DABCFA"/>
          </w:tcPr>
          <w:p w14:paraId="7B27D689" w14:textId="77777777" w:rsidR="00C8214D" w:rsidRDefault="00C8214D" w:rsidP="00C8214D">
            <w:pPr>
              <w:jc w:val="center"/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/>
              </w:rPr>
              <w:t>Musical stories</w:t>
            </w:r>
          </w:p>
          <w:p w14:paraId="49200466" w14:textId="77777777" w:rsidR="00C8214D" w:rsidRDefault="00C8214D" w:rsidP="00C8214D">
            <w:pPr>
              <w:pStyle w:val="ListParagraph"/>
              <w:numPr>
                <w:ilvl w:val="0"/>
                <w:numId w:val="20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Moving to music</w:t>
            </w:r>
          </w:p>
          <w:p w14:paraId="0A3318D9" w14:textId="35DB948E" w:rsidR="00C8214D" w:rsidRDefault="00C8214D" w:rsidP="00C8214D">
            <w:pPr>
              <w:pStyle w:val="ListParagraph"/>
              <w:numPr>
                <w:ilvl w:val="0"/>
                <w:numId w:val="20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Storytelling with actions</w:t>
            </w:r>
          </w:p>
          <w:p w14:paraId="0A7F281D" w14:textId="77777777" w:rsidR="00C8214D" w:rsidRDefault="00C8214D" w:rsidP="00C8214D">
            <w:pPr>
              <w:pStyle w:val="ListParagraph"/>
              <w:numPr>
                <w:ilvl w:val="0"/>
                <w:numId w:val="20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Using instruments to represent actions</w:t>
            </w:r>
          </w:p>
          <w:p w14:paraId="2F68B8C6" w14:textId="77777777" w:rsidR="00C8214D" w:rsidRDefault="00C8214D" w:rsidP="00C8214D">
            <w:pPr>
              <w:pStyle w:val="ListParagraph"/>
              <w:numPr>
                <w:ilvl w:val="0"/>
                <w:numId w:val="20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Musical story composition</w:t>
            </w:r>
          </w:p>
          <w:p w14:paraId="1D9F9660" w14:textId="657CC274" w:rsidR="00C8214D" w:rsidRPr="00222008" w:rsidRDefault="00C8214D" w:rsidP="00C8214D">
            <w:pPr>
              <w:pStyle w:val="ListParagraph"/>
              <w:numPr>
                <w:ilvl w:val="0"/>
                <w:numId w:val="20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Musical story performance</w:t>
            </w:r>
          </w:p>
        </w:tc>
        <w:tc>
          <w:tcPr>
            <w:tcW w:w="2282" w:type="dxa"/>
            <w:gridSpan w:val="2"/>
            <w:shd w:val="clear" w:color="auto" w:fill="DABCFA"/>
          </w:tcPr>
          <w:p w14:paraId="7C09B9BD" w14:textId="77777777" w:rsidR="00C8214D" w:rsidRDefault="00C8214D" w:rsidP="00C8214D">
            <w:pPr>
              <w:jc w:val="center"/>
              <w:rPr>
                <w:rFonts w:ascii="SassoonPrimaryInfant" w:hAnsi="SassoonPrimaryInfant" w:cstheme="minorHAnsi"/>
                <w:b/>
              </w:rPr>
            </w:pPr>
            <w:r>
              <w:rPr>
                <w:rFonts w:ascii="SassoonPrimaryInfant" w:hAnsi="SassoonPrimaryInfant" w:cstheme="minorHAnsi"/>
                <w:b/>
              </w:rPr>
              <w:t>Transport</w:t>
            </w:r>
          </w:p>
          <w:p w14:paraId="3840076D" w14:textId="77777777" w:rsidR="00C8214D" w:rsidRDefault="00C8214D" w:rsidP="00C8214D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Exploring different types of transport</w:t>
            </w:r>
          </w:p>
          <w:p w14:paraId="01BA6CB9" w14:textId="77777777" w:rsidR="00C8214D" w:rsidRDefault="00C8214D" w:rsidP="00C8214D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Trains</w:t>
            </w:r>
          </w:p>
          <w:p w14:paraId="44053323" w14:textId="6A4BEFEA" w:rsidR="00C8214D" w:rsidRDefault="00C8214D" w:rsidP="00C8214D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Boats</w:t>
            </w:r>
          </w:p>
          <w:p w14:paraId="6F44D3A1" w14:textId="14CCFC1F" w:rsidR="00C8214D" w:rsidRDefault="00C8214D" w:rsidP="00C8214D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Cars</w:t>
            </w:r>
          </w:p>
          <w:p w14:paraId="76527795" w14:textId="4E99283A" w:rsidR="00C8214D" w:rsidRPr="00222008" w:rsidRDefault="00C8214D" w:rsidP="00C8214D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Transport journey</w:t>
            </w:r>
          </w:p>
        </w:tc>
        <w:tc>
          <w:tcPr>
            <w:tcW w:w="2410" w:type="dxa"/>
            <w:shd w:val="clear" w:color="auto" w:fill="DABCFA"/>
          </w:tcPr>
          <w:p w14:paraId="45D6FFDA" w14:textId="77777777" w:rsidR="00C8214D" w:rsidRDefault="00C8214D" w:rsidP="00C8214D">
            <w:pPr>
              <w:jc w:val="center"/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/>
              </w:rPr>
              <w:t>Big Band</w:t>
            </w:r>
          </w:p>
          <w:p w14:paraId="44B4E155" w14:textId="77777777" w:rsidR="00C8214D" w:rsidRDefault="00C8214D" w:rsidP="00C8214D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What makes an instrument?</w:t>
            </w:r>
          </w:p>
          <w:p w14:paraId="3B648C0A" w14:textId="77777777" w:rsidR="00C8214D" w:rsidRDefault="00C8214D" w:rsidP="00C8214D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Introduction to orchestra</w:t>
            </w:r>
          </w:p>
          <w:p w14:paraId="7B3277A2" w14:textId="77777777" w:rsidR="00C8214D" w:rsidRDefault="00C8214D" w:rsidP="00C8214D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Follow the beat</w:t>
            </w:r>
          </w:p>
          <w:p w14:paraId="7C485F9A" w14:textId="77777777" w:rsidR="00C8214D" w:rsidRDefault="00C8214D" w:rsidP="00C8214D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Tuned and untuned instruments</w:t>
            </w:r>
          </w:p>
          <w:p w14:paraId="2E3F5734" w14:textId="75D57945" w:rsidR="00C8214D" w:rsidRPr="00222008" w:rsidRDefault="00C8214D" w:rsidP="00C8214D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theme="minorHAnsi"/>
                <w:bCs/>
              </w:rPr>
            </w:pPr>
            <w:r>
              <w:rPr>
                <w:rFonts w:ascii="SassoonPrimaryInfant" w:hAnsi="SassoonPrimaryInfant" w:cstheme="minorHAnsi"/>
                <w:bCs/>
              </w:rPr>
              <w:t>Big band performance</w:t>
            </w:r>
          </w:p>
        </w:tc>
      </w:tr>
      <w:tr w:rsidR="00C8214D" w:rsidRPr="00B15EAB" w14:paraId="6B0D9E4C" w14:textId="77777777" w:rsidTr="002020C2">
        <w:trPr>
          <w:trHeight w:val="390"/>
        </w:trPr>
        <w:tc>
          <w:tcPr>
            <w:tcW w:w="2351" w:type="dxa"/>
            <w:shd w:val="clear" w:color="auto" w:fill="9CC2E5" w:themeFill="accent1" w:themeFillTint="99"/>
          </w:tcPr>
          <w:p w14:paraId="5A0639F9" w14:textId="3DBD48BB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Physical Development </w:t>
            </w:r>
          </w:p>
        </w:tc>
        <w:tc>
          <w:tcPr>
            <w:tcW w:w="2323" w:type="dxa"/>
            <w:gridSpan w:val="2"/>
            <w:shd w:val="clear" w:color="auto" w:fill="9CC2E5" w:themeFill="accent1" w:themeFillTint="99"/>
          </w:tcPr>
          <w:p w14:paraId="511DD499" w14:textId="67174686" w:rsidR="00C8214D" w:rsidRPr="00BB5A51" w:rsidRDefault="00C8214D" w:rsidP="00C8214D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BB5A51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 xml:space="preserve">Fundamentals </w:t>
            </w:r>
          </w:p>
          <w:p w14:paraId="65BB2712" w14:textId="4BFD57CB" w:rsidR="00C8214D" w:rsidRPr="00BB5A51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BB5A51">
              <w:rPr>
                <w:rFonts w:ascii="SassoonPrimaryInfant" w:hAnsi="SassoonPrimaryInfant"/>
                <w:noProof/>
                <w:sz w:val="18"/>
                <w:szCs w:val="18"/>
              </w:rPr>
              <w:t>To skip, hop and stand on one leg and hold a position for a few seconds.</w:t>
            </w:r>
          </w:p>
          <w:p w14:paraId="57D6C6AA" w14:textId="77777777" w:rsidR="00C8214D" w:rsidRPr="00BB5A51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BB5A51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To balance and ride a trike or scooter.</w:t>
            </w:r>
          </w:p>
          <w:p w14:paraId="65903B87" w14:textId="77777777" w:rsidR="00C8214D" w:rsidRPr="00BB5A51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BB5A51">
              <w:rPr>
                <w:rFonts w:ascii="SassoonPrimaryInfant" w:hAnsi="SassoonPrimaryInfant"/>
                <w:noProof/>
                <w:sz w:val="18"/>
                <w:szCs w:val="18"/>
              </w:rPr>
              <w:t>To go up stairs or steps using alternate feet.</w:t>
            </w:r>
          </w:p>
          <w:p w14:paraId="294A5DA3" w14:textId="694886BA" w:rsidR="00C8214D" w:rsidRPr="00BB5A51" w:rsidRDefault="00C8214D" w:rsidP="00C8214D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BB5A51">
              <w:rPr>
                <w:rFonts w:ascii="SassoonPrimaryInfant" w:hAnsi="SassoonPrimaryInfant"/>
                <w:noProof/>
                <w:sz w:val="18"/>
                <w:szCs w:val="18"/>
              </w:rPr>
              <w:t>To respond to music showing appropriate movement and rhythm.</w:t>
            </w: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3CF12962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/>
                <w:sz w:val="18"/>
                <w:szCs w:val="18"/>
              </w:rPr>
              <w:lastRenderedPageBreak/>
              <w:t>Fundamentals – Unit 2</w:t>
            </w:r>
          </w:p>
          <w:p w14:paraId="08376325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balancing.</w:t>
            </w:r>
          </w:p>
          <w:p w14:paraId="2BF11C61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running and stopping.</w:t>
            </w:r>
          </w:p>
          <w:p w14:paraId="621959A1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changing direction.</w:t>
            </w:r>
          </w:p>
          <w:p w14:paraId="5315C155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lastRenderedPageBreak/>
              <w:t>Develop jumping.</w:t>
            </w:r>
          </w:p>
          <w:p w14:paraId="40A50E8E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hopping.</w:t>
            </w:r>
          </w:p>
          <w:p w14:paraId="4A602DA0" w14:textId="32B63323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different ways to travel using equipment.</w:t>
            </w:r>
          </w:p>
        </w:tc>
        <w:tc>
          <w:tcPr>
            <w:tcW w:w="2132" w:type="dxa"/>
            <w:gridSpan w:val="2"/>
            <w:shd w:val="clear" w:color="auto" w:fill="9CC2E5" w:themeFill="accent1" w:themeFillTint="99"/>
          </w:tcPr>
          <w:p w14:paraId="02F61EF4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/>
                <w:sz w:val="18"/>
                <w:szCs w:val="18"/>
              </w:rPr>
              <w:lastRenderedPageBreak/>
              <w:t>Dance – Unit 2</w:t>
            </w:r>
          </w:p>
          <w:p w14:paraId="5EE44DC5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Copy, repeat and explore actions in response to a theme.</w:t>
            </w:r>
          </w:p>
          <w:p w14:paraId="231D68DC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lastRenderedPageBreak/>
              <w:t>Explore and remember actions considering level, shape and direction.</w:t>
            </w:r>
          </w:p>
          <w:p w14:paraId="33C093CA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movement using a prop with control and co-ordination.</w:t>
            </w:r>
          </w:p>
          <w:p w14:paraId="735AB197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Move with control and co-ordination, expressing ideas through movement.</w:t>
            </w:r>
          </w:p>
          <w:p w14:paraId="00E6AAE8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Remember and repeat actions moving in time with the music.</w:t>
            </w:r>
          </w:p>
          <w:p w14:paraId="35E61796" w14:textId="099E5F5C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actions in response to a theme and begin to use counts.</w:t>
            </w:r>
          </w:p>
        </w:tc>
        <w:tc>
          <w:tcPr>
            <w:tcW w:w="2132" w:type="dxa"/>
            <w:shd w:val="clear" w:color="auto" w:fill="9CC2E5" w:themeFill="accent1" w:themeFillTint="99"/>
          </w:tcPr>
          <w:p w14:paraId="628FB975" w14:textId="0D3198BC" w:rsidR="00C8214D" w:rsidRPr="00BB5A51" w:rsidRDefault="00C8214D" w:rsidP="00C8214D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/>
                <w:sz w:val="18"/>
                <w:szCs w:val="18"/>
              </w:rPr>
              <w:lastRenderedPageBreak/>
              <w:t>Ball Skills – Unit 2</w:t>
            </w:r>
          </w:p>
          <w:p w14:paraId="62280707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rolling and tracking a ball.</w:t>
            </w:r>
          </w:p>
          <w:p w14:paraId="26E82383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accuracy when throwing to a target.</w:t>
            </w:r>
          </w:p>
          <w:p w14:paraId="6A13C8CF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lastRenderedPageBreak/>
              <w:t>Develop dribbling with hands.</w:t>
            </w:r>
          </w:p>
          <w:p w14:paraId="12212D7D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throwing and catching with a partner.</w:t>
            </w:r>
          </w:p>
          <w:p w14:paraId="30734912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dribbling a ball with feet.</w:t>
            </w:r>
          </w:p>
          <w:p w14:paraId="799F0B75" w14:textId="1F5F39C5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kicking a ball to a target.</w:t>
            </w:r>
          </w:p>
        </w:tc>
        <w:tc>
          <w:tcPr>
            <w:tcW w:w="2282" w:type="dxa"/>
            <w:gridSpan w:val="2"/>
            <w:shd w:val="clear" w:color="auto" w:fill="9CC2E5" w:themeFill="accent1" w:themeFillTint="99"/>
          </w:tcPr>
          <w:p w14:paraId="00676E5E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/>
                <w:sz w:val="18"/>
                <w:szCs w:val="18"/>
              </w:rPr>
              <w:lastRenderedPageBreak/>
              <w:t>Gymnastics – Unit 2</w:t>
            </w:r>
          </w:p>
          <w:p w14:paraId="2B9F476B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Create short sequences using shapes, balances and travelling actions.</w:t>
            </w:r>
          </w:p>
          <w:p w14:paraId="011ECA55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lastRenderedPageBreak/>
              <w:t>Develop balancing and safely using apparatus.</w:t>
            </w:r>
          </w:p>
          <w:p w14:paraId="5C967464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jumping and landing safely from a height.</w:t>
            </w:r>
          </w:p>
          <w:p w14:paraId="773CAC08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rocking and rolling.</w:t>
            </w:r>
          </w:p>
          <w:p w14:paraId="7E290FD0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travelling around, over and through apparatus.</w:t>
            </w:r>
          </w:p>
          <w:p w14:paraId="49E3391C" w14:textId="415D223B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Create sequences using apparatus.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1BDD1516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/>
                <w:sz w:val="18"/>
                <w:szCs w:val="18"/>
              </w:rPr>
              <w:lastRenderedPageBreak/>
              <w:t>Games – Unit 2</w:t>
            </w:r>
          </w:p>
          <w:p w14:paraId="403DA03F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Aim when throwing and practise keeping score.</w:t>
            </w:r>
          </w:p>
          <w:p w14:paraId="2AD7B985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lastRenderedPageBreak/>
              <w:t>Follow instructions and move safely when playing tagging games.</w:t>
            </w:r>
          </w:p>
          <w:p w14:paraId="0045D980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Learn to play against a partner.</w:t>
            </w:r>
          </w:p>
          <w:p w14:paraId="2E654BF2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co-ordination and play by the rules.</w:t>
            </w:r>
          </w:p>
          <w:p w14:paraId="6C2351B2" w14:textId="77777777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striking a ball and keeping score.</w:t>
            </w:r>
          </w:p>
          <w:p w14:paraId="22888972" w14:textId="0AA04EE9" w:rsidR="00C8214D" w:rsidRPr="00BB5A51" w:rsidRDefault="00C8214D" w:rsidP="00C8214D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BB5A51">
              <w:rPr>
                <w:rFonts w:ascii="SassoonPrimaryInfant" w:hAnsi="SassoonPrimaryInfant" w:cstheme="minorHAnsi"/>
                <w:bCs/>
                <w:sz w:val="18"/>
                <w:szCs w:val="18"/>
              </w:rPr>
              <w:t>Work co-operatively as a team.</w:t>
            </w:r>
          </w:p>
        </w:tc>
      </w:tr>
      <w:tr w:rsidR="00C8214D" w:rsidRPr="00B15EAB" w14:paraId="7494EA03" w14:textId="77777777" w:rsidTr="00980E7B">
        <w:trPr>
          <w:trHeight w:val="495"/>
        </w:trPr>
        <w:tc>
          <w:tcPr>
            <w:tcW w:w="2351" w:type="dxa"/>
            <w:vMerge w:val="restart"/>
            <w:shd w:val="clear" w:color="auto" w:fill="00B0F0"/>
          </w:tcPr>
          <w:p w14:paraId="38DB7BDE" w14:textId="19F297EA" w:rsidR="00C8214D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lastRenderedPageBreak/>
              <w:t>Personal, Social and Emotional Development</w:t>
            </w:r>
          </w:p>
          <w:p w14:paraId="55E60A54" w14:textId="60730D8B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b/>
                <w:noProof/>
                <w:lang w:eastAsia="en-GB"/>
              </w:rPr>
              <w:t xml:space="preserve">PSHE / RSE </w:t>
            </w:r>
          </w:p>
          <w:p w14:paraId="75272070" w14:textId="6B162DE1" w:rsidR="00C8214D" w:rsidRPr="00B15EAB" w:rsidRDefault="00C8214D" w:rsidP="00C8214D">
            <w:pPr>
              <w:jc w:val="center"/>
              <w:rPr>
                <w:rFonts w:ascii="SassoonPrimaryInfant" w:hAnsi="SassoonPrimaryInfant"/>
                <w:noProof/>
                <w:lang w:eastAsia="en-GB"/>
              </w:rPr>
            </w:pPr>
          </w:p>
          <w:p w14:paraId="7914666A" w14:textId="16917AD5" w:rsidR="00C8214D" w:rsidRPr="00B15EAB" w:rsidRDefault="00C8214D" w:rsidP="00C8214D">
            <w:pPr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B15EAB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6621F2CD" wp14:editId="3F6C8FDE">
                  <wp:extent cx="1357630" cy="431800"/>
                  <wp:effectExtent l="0" t="0" r="0" b="635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gridSpan w:val="2"/>
            <w:shd w:val="clear" w:color="auto" w:fill="00B0F0"/>
          </w:tcPr>
          <w:p w14:paraId="727BC521" w14:textId="440176AE" w:rsidR="00C8214D" w:rsidRPr="00B15EAB" w:rsidRDefault="00C8214D" w:rsidP="00C8214D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B15EAB">
              <w:rPr>
                <w:rFonts w:ascii="SassoonPrimaryInfant" w:hAnsi="SassoonPrimaryInfant" w:cstheme="minorHAnsi"/>
                <w:b/>
                <w:sz w:val="20"/>
                <w:szCs w:val="20"/>
              </w:rPr>
              <w:t xml:space="preserve">Being me in my world </w:t>
            </w:r>
          </w:p>
          <w:p w14:paraId="392AC504" w14:textId="6E4242E9" w:rsidR="00C8214D" w:rsidRPr="00B15EAB" w:rsidRDefault="00C8214D" w:rsidP="00C8214D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58CBF260" w14:textId="0BA2D438" w:rsidR="00C8214D" w:rsidRPr="00B15EAB" w:rsidRDefault="00C8214D" w:rsidP="00C8214D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B15EAB">
              <w:rPr>
                <w:rFonts w:ascii="SassoonPrimaryInfant" w:hAnsi="SassoonPrimaryInfant" w:cstheme="minorHAnsi"/>
                <w:b/>
                <w:sz w:val="20"/>
                <w:szCs w:val="20"/>
              </w:rPr>
              <w:t xml:space="preserve">Celebrating Differences </w:t>
            </w:r>
          </w:p>
        </w:tc>
        <w:tc>
          <w:tcPr>
            <w:tcW w:w="2132" w:type="dxa"/>
            <w:gridSpan w:val="2"/>
            <w:shd w:val="clear" w:color="auto" w:fill="00B0F0"/>
          </w:tcPr>
          <w:p w14:paraId="7B960486" w14:textId="1EFADFB5" w:rsidR="00C8214D" w:rsidRPr="00B15EAB" w:rsidRDefault="00C8214D" w:rsidP="00C8214D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B15EAB">
              <w:rPr>
                <w:rFonts w:ascii="SassoonPrimaryInfant" w:hAnsi="SassoonPrimaryInfant" w:cstheme="minorHAnsi"/>
                <w:b/>
                <w:sz w:val="20"/>
                <w:szCs w:val="20"/>
              </w:rPr>
              <w:t xml:space="preserve">Dreams &amp; Goals </w:t>
            </w:r>
          </w:p>
          <w:p w14:paraId="49698EA6" w14:textId="474BF796" w:rsidR="00C8214D" w:rsidRPr="00B15EAB" w:rsidRDefault="00C8214D" w:rsidP="00C8214D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00B0F0"/>
          </w:tcPr>
          <w:p w14:paraId="06373341" w14:textId="3A8CD408" w:rsidR="00C8214D" w:rsidRPr="00B15EAB" w:rsidRDefault="00C8214D" w:rsidP="00C8214D">
            <w:pPr>
              <w:rPr>
                <w:rFonts w:ascii="SassoonPrimaryInfant" w:hAnsi="SassoonPrimaryInfant" w:cs="Calibri Light"/>
                <w:b/>
                <w:sz w:val="20"/>
                <w:szCs w:val="20"/>
              </w:rPr>
            </w:pPr>
            <w:r w:rsidRPr="00B15EAB">
              <w:rPr>
                <w:rFonts w:ascii="SassoonPrimaryInfant" w:hAnsi="SassoonPrimaryInfant" w:cs="Calibri Light"/>
                <w:b/>
                <w:sz w:val="20"/>
                <w:szCs w:val="20"/>
              </w:rPr>
              <w:t xml:space="preserve">         Healthy Me</w:t>
            </w:r>
          </w:p>
          <w:p w14:paraId="201FB836" w14:textId="77777777" w:rsidR="00C8214D" w:rsidRPr="00B15EAB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</w:p>
          <w:p w14:paraId="6C52DB42" w14:textId="48660225" w:rsidR="00C8214D" w:rsidRPr="00B15EAB" w:rsidRDefault="00C8214D" w:rsidP="00C8214D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00B0F0"/>
          </w:tcPr>
          <w:p w14:paraId="2D944EEF" w14:textId="77777777" w:rsidR="00C8214D" w:rsidRPr="00B15EAB" w:rsidRDefault="00C8214D" w:rsidP="00C8214D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B15EAB">
              <w:rPr>
                <w:rFonts w:ascii="SassoonPrimaryInfant" w:hAnsi="SassoonPrimaryInfant" w:cstheme="minorHAnsi"/>
                <w:b/>
                <w:sz w:val="20"/>
                <w:szCs w:val="20"/>
              </w:rPr>
              <w:t xml:space="preserve">RSE – Relationships </w:t>
            </w:r>
          </w:p>
          <w:p w14:paraId="388A7667" w14:textId="0C6D1851" w:rsidR="00C8214D" w:rsidRPr="00B15EAB" w:rsidRDefault="00C8214D" w:rsidP="00C8214D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00B0F0"/>
          </w:tcPr>
          <w:p w14:paraId="258E9DCB" w14:textId="77777777" w:rsidR="00C8214D" w:rsidRPr="00B15EAB" w:rsidRDefault="00C8214D" w:rsidP="00C8214D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B15EAB">
              <w:rPr>
                <w:rFonts w:ascii="SassoonPrimaryInfant" w:hAnsi="SassoonPrimaryInfant" w:cstheme="minorHAnsi"/>
                <w:b/>
                <w:sz w:val="20"/>
                <w:szCs w:val="20"/>
              </w:rPr>
              <w:t xml:space="preserve">RSE – Changing Me </w:t>
            </w:r>
          </w:p>
          <w:p w14:paraId="03307213" w14:textId="4887F5DC" w:rsidR="00C8214D" w:rsidRPr="00B15EAB" w:rsidRDefault="00C8214D" w:rsidP="00C8214D">
            <w:pPr>
              <w:pStyle w:val="Default"/>
              <w:rPr>
                <w:rFonts w:ascii="SassoonPrimaryInfant" w:hAnsi="SassoonPrimaryInfant" w:cs="Calibri Light"/>
                <w:color w:val="auto"/>
                <w:sz w:val="20"/>
                <w:szCs w:val="20"/>
              </w:rPr>
            </w:pPr>
          </w:p>
        </w:tc>
      </w:tr>
      <w:tr w:rsidR="00C8214D" w:rsidRPr="00B15EAB" w14:paraId="73DA7A76" w14:textId="77777777" w:rsidTr="002020C2">
        <w:trPr>
          <w:trHeight w:val="1260"/>
        </w:trPr>
        <w:tc>
          <w:tcPr>
            <w:tcW w:w="2351" w:type="dxa"/>
            <w:vMerge/>
            <w:shd w:val="clear" w:color="auto" w:fill="00B0F0"/>
          </w:tcPr>
          <w:p w14:paraId="77434446" w14:textId="77777777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</w:p>
        </w:tc>
        <w:tc>
          <w:tcPr>
            <w:tcW w:w="2323" w:type="dxa"/>
            <w:gridSpan w:val="2"/>
            <w:shd w:val="clear" w:color="auto" w:fill="00B0F0"/>
          </w:tcPr>
          <w:p w14:paraId="3C06F95F" w14:textId="49669C98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Self-identity</w:t>
            </w:r>
          </w:p>
          <w:p w14:paraId="50D20ADE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Understanding Feelings</w:t>
            </w:r>
          </w:p>
          <w:p w14:paraId="5C13E58E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in a classroom</w:t>
            </w:r>
          </w:p>
          <w:p w14:paraId="303343DA" w14:textId="072CD7B2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gentle</w:t>
            </w:r>
          </w:p>
          <w:p w14:paraId="0D5D1613" w14:textId="5003099F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Rights and responsibilities</w:t>
            </w:r>
          </w:p>
          <w:p w14:paraId="795E856A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6A9F1BFA" w14:textId="0CE48C9F" w:rsidR="00C8214D" w:rsidRPr="00980E7B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6A2C3874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Identifying talents</w:t>
            </w:r>
          </w:p>
          <w:p w14:paraId="2A4A70F2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special</w:t>
            </w:r>
          </w:p>
          <w:p w14:paraId="2E08316F" w14:textId="14F4E01F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Families</w:t>
            </w:r>
          </w:p>
          <w:p w14:paraId="58FA93ED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Where we live</w:t>
            </w:r>
          </w:p>
          <w:p w14:paraId="75E99FC7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Making friends</w:t>
            </w:r>
          </w:p>
          <w:p w14:paraId="75012B0C" w14:textId="2B5B6A7A" w:rsidR="00C8214D" w:rsidRPr="00980E7B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Standing up for yourself</w:t>
            </w:r>
          </w:p>
        </w:tc>
        <w:tc>
          <w:tcPr>
            <w:tcW w:w="2132" w:type="dxa"/>
            <w:gridSpan w:val="2"/>
            <w:shd w:val="clear" w:color="auto" w:fill="00B0F0"/>
          </w:tcPr>
          <w:p w14:paraId="39A755EB" w14:textId="574AD241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Challenges</w:t>
            </w:r>
          </w:p>
          <w:p w14:paraId="6CCAC18B" w14:textId="127F010E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Perseverance</w:t>
            </w:r>
          </w:p>
          <w:p w14:paraId="7C8BD6CC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Goal-setting</w:t>
            </w:r>
          </w:p>
          <w:p w14:paraId="3DB1F07B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Overcoming obstacles</w:t>
            </w:r>
          </w:p>
          <w:p w14:paraId="38E19A49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Seeking help</w:t>
            </w:r>
          </w:p>
          <w:p w14:paraId="7EE9A6E0" w14:textId="609E24A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Jobs</w:t>
            </w:r>
          </w:p>
          <w:p w14:paraId="48DD5469" w14:textId="5A7C1DFC" w:rsidR="00C8214D" w:rsidRPr="00980E7B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Achieving goals</w:t>
            </w:r>
          </w:p>
        </w:tc>
        <w:tc>
          <w:tcPr>
            <w:tcW w:w="2132" w:type="dxa"/>
            <w:shd w:val="clear" w:color="auto" w:fill="00B0F0"/>
          </w:tcPr>
          <w:p w14:paraId="3D02B831" w14:textId="77777777" w:rsidR="00C8214D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Exercising bodies</w:t>
            </w:r>
          </w:p>
          <w:p w14:paraId="3C098A93" w14:textId="77777777" w:rsidR="00C8214D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Physical activity</w:t>
            </w:r>
          </w:p>
          <w:p w14:paraId="66C9AF78" w14:textId="77777777" w:rsidR="00C8214D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Healthy food</w:t>
            </w:r>
          </w:p>
          <w:p w14:paraId="59ABB7B2" w14:textId="0E7E35D4" w:rsidR="00C8214D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Sleep</w:t>
            </w:r>
          </w:p>
          <w:p w14:paraId="28A48667" w14:textId="77777777" w:rsidR="00C8214D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Keeping clean</w:t>
            </w:r>
          </w:p>
          <w:p w14:paraId="6DFC0D18" w14:textId="30D6593B" w:rsidR="00C8214D" w:rsidRPr="00980E7B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 xml:space="preserve">Safety </w:t>
            </w:r>
          </w:p>
        </w:tc>
        <w:tc>
          <w:tcPr>
            <w:tcW w:w="2282" w:type="dxa"/>
            <w:gridSpan w:val="2"/>
            <w:shd w:val="clear" w:color="auto" w:fill="00B0F0"/>
          </w:tcPr>
          <w:p w14:paraId="5D26DA70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Family life</w:t>
            </w:r>
          </w:p>
          <w:p w14:paraId="13A33CF5" w14:textId="0652E6B1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Friendships</w:t>
            </w:r>
          </w:p>
          <w:p w14:paraId="52BCEF58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Breaking friendships</w:t>
            </w:r>
          </w:p>
          <w:p w14:paraId="12BE45B1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Falling out</w:t>
            </w:r>
          </w:p>
          <w:p w14:paraId="30FB1022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Dealing with bullying</w:t>
            </w:r>
          </w:p>
          <w:p w14:paraId="798F4076" w14:textId="7D71F43D" w:rsidR="00C8214D" w:rsidRPr="00980E7B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a good friend</w:t>
            </w:r>
          </w:p>
        </w:tc>
        <w:tc>
          <w:tcPr>
            <w:tcW w:w="2410" w:type="dxa"/>
            <w:shd w:val="clear" w:color="auto" w:fill="00B0F0"/>
          </w:tcPr>
          <w:p w14:paraId="3737D2A5" w14:textId="48450D10" w:rsidR="00C8214D" w:rsidRDefault="00C8214D" w:rsidP="00C8214D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Bodies</w:t>
            </w:r>
          </w:p>
          <w:p w14:paraId="6BBCD331" w14:textId="77777777" w:rsidR="00C8214D" w:rsidRDefault="00C8214D" w:rsidP="00C8214D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Respecting my body</w:t>
            </w:r>
          </w:p>
          <w:p w14:paraId="1E5C7C7B" w14:textId="77777777" w:rsidR="00C8214D" w:rsidRDefault="00C8214D" w:rsidP="00C8214D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Growing up</w:t>
            </w:r>
          </w:p>
          <w:p w14:paraId="0B050867" w14:textId="77777777" w:rsidR="00C8214D" w:rsidRDefault="00C8214D" w:rsidP="00C8214D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Growth and change</w:t>
            </w:r>
          </w:p>
          <w:p w14:paraId="3C4CD40D" w14:textId="77777777" w:rsidR="00C8214D" w:rsidRDefault="00C8214D" w:rsidP="00C8214D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Fun and fears</w:t>
            </w:r>
          </w:p>
          <w:p w14:paraId="07A8DAB1" w14:textId="3BC097DB" w:rsidR="00C8214D" w:rsidRPr="00980E7B" w:rsidRDefault="00C8214D" w:rsidP="00C8214D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 xml:space="preserve">Celebrations </w:t>
            </w:r>
          </w:p>
        </w:tc>
      </w:tr>
      <w:tr w:rsidR="00C8214D" w:rsidRPr="00B15EAB" w14:paraId="170BAE7A" w14:textId="77777777" w:rsidTr="006C27DD">
        <w:trPr>
          <w:trHeight w:val="572"/>
        </w:trPr>
        <w:tc>
          <w:tcPr>
            <w:tcW w:w="2351" w:type="dxa"/>
            <w:shd w:val="clear" w:color="auto" w:fill="00B0F0"/>
          </w:tcPr>
          <w:p w14:paraId="7231C859" w14:textId="7E1D8B3A" w:rsidR="00C8214D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color w:val="44546A" w:themeColor="text2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noProof/>
                <w:color w:val="44546A" w:themeColor="text2"/>
                <w:sz w:val="24"/>
                <w:szCs w:val="24"/>
              </w:rPr>
              <w:t xml:space="preserve">Computing </w:t>
            </w:r>
          </w:p>
          <w:p w14:paraId="3AD6D96B" w14:textId="1BDFC268" w:rsidR="00C8214D" w:rsidRPr="00FC7316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sz w:val="24"/>
                <w:szCs w:val="24"/>
                <w:lang w:eastAsia="en-GB"/>
              </w:rPr>
            </w:pPr>
            <w:r w:rsidRPr="00FC7316">
              <w:rPr>
                <w:rFonts w:ascii="SassoonPrimaryInfant" w:hAnsi="SassoonPrimaryInfant"/>
                <w:b/>
                <w:noProof/>
                <w:color w:val="44546A" w:themeColor="text2"/>
                <w:sz w:val="24"/>
                <w:szCs w:val="24"/>
              </w:rPr>
              <w:t>E-Safety:</w:t>
            </w:r>
          </w:p>
        </w:tc>
        <w:tc>
          <w:tcPr>
            <w:tcW w:w="2323" w:type="dxa"/>
            <w:gridSpan w:val="2"/>
            <w:shd w:val="clear" w:color="auto" w:fill="00B0F0"/>
          </w:tcPr>
          <w:p w14:paraId="2F4AC3FC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  <w:t>Wk 1: Online Safety:</w:t>
            </w:r>
          </w:p>
          <w:p w14:paraId="624D615A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 xml:space="preserve">Online Relationships </w:t>
            </w:r>
          </w:p>
          <w:p w14:paraId="5F5FBA42" w14:textId="4D9CAC7C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>SMART rules</w:t>
            </w:r>
          </w:p>
        </w:tc>
        <w:tc>
          <w:tcPr>
            <w:tcW w:w="2247" w:type="dxa"/>
            <w:gridSpan w:val="2"/>
            <w:shd w:val="clear" w:color="auto" w:fill="00B0F0"/>
          </w:tcPr>
          <w:p w14:paraId="5AC157FF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  <w:t>Wk 1: Online Safety:</w:t>
            </w:r>
          </w:p>
          <w:p w14:paraId="76794E64" w14:textId="4659A542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>Online Bullying</w:t>
            </w:r>
          </w:p>
        </w:tc>
        <w:tc>
          <w:tcPr>
            <w:tcW w:w="2132" w:type="dxa"/>
            <w:gridSpan w:val="2"/>
            <w:shd w:val="clear" w:color="auto" w:fill="00B0F0"/>
          </w:tcPr>
          <w:p w14:paraId="640470A8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  <w:t>Wk 1: Online Safety:</w:t>
            </w:r>
          </w:p>
          <w:p w14:paraId="1962D96A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 xml:space="preserve">Online Reputation </w:t>
            </w:r>
          </w:p>
          <w:p w14:paraId="26C1390F" w14:textId="003B7F12" w:rsidR="00C8214D" w:rsidRDefault="00C8214D" w:rsidP="00C8214D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>Privacy and Security</w:t>
            </w:r>
          </w:p>
        </w:tc>
        <w:tc>
          <w:tcPr>
            <w:tcW w:w="2132" w:type="dxa"/>
            <w:shd w:val="clear" w:color="auto" w:fill="00B0F0"/>
          </w:tcPr>
          <w:p w14:paraId="1D5F6E5A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  <w:t>Wk 1: Online Safety:</w:t>
            </w:r>
          </w:p>
          <w:p w14:paraId="5DB6A91F" w14:textId="71192E43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>Managing Online Information</w:t>
            </w:r>
          </w:p>
        </w:tc>
        <w:tc>
          <w:tcPr>
            <w:tcW w:w="2282" w:type="dxa"/>
            <w:gridSpan w:val="2"/>
            <w:shd w:val="clear" w:color="auto" w:fill="00B0F0"/>
          </w:tcPr>
          <w:p w14:paraId="1FCB41A4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  <w:t>Wk 1: Online Safety:</w:t>
            </w:r>
          </w:p>
          <w:p w14:paraId="4382FEB3" w14:textId="53A1F270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>Copyright &amp; Ownership</w:t>
            </w:r>
          </w:p>
        </w:tc>
        <w:tc>
          <w:tcPr>
            <w:tcW w:w="2410" w:type="dxa"/>
            <w:shd w:val="clear" w:color="auto" w:fill="00B0F0"/>
          </w:tcPr>
          <w:p w14:paraId="49E3D537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color w:val="44546A" w:themeColor="text2"/>
                <w:sz w:val="19"/>
                <w:szCs w:val="19"/>
                <w:u w:val="single"/>
              </w:rPr>
              <w:t>Wk 1: Online Safety:</w:t>
            </w:r>
          </w:p>
          <w:p w14:paraId="447772AD" w14:textId="77777777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>Health, well-being &amp; lifestyle</w:t>
            </w:r>
          </w:p>
          <w:p w14:paraId="1371FD36" w14:textId="35772C91" w:rsidR="00C8214D" w:rsidRDefault="00C8214D" w:rsidP="00C8214D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color w:val="44546A" w:themeColor="text2"/>
                <w:sz w:val="19"/>
                <w:szCs w:val="19"/>
              </w:rPr>
              <w:t>Self-image &amp; identity</w:t>
            </w:r>
          </w:p>
        </w:tc>
      </w:tr>
      <w:tr w:rsidR="00C8214D" w:rsidRPr="00B15EAB" w14:paraId="66A0D95D" w14:textId="77777777" w:rsidTr="002020C2">
        <w:trPr>
          <w:trHeight w:val="1260"/>
        </w:trPr>
        <w:tc>
          <w:tcPr>
            <w:tcW w:w="2351" w:type="dxa"/>
            <w:shd w:val="clear" w:color="auto" w:fill="00B0F0"/>
          </w:tcPr>
          <w:p w14:paraId="7DF92DA9" w14:textId="7C01C3B9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Computing </w:t>
            </w:r>
          </w:p>
        </w:tc>
        <w:tc>
          <w:tcPr>
            <w:tcW w:w="2323" w:type="dxa"/>
            <w:gridSpan w:val="2"/>
            <w:shd w:val="clear" w:color="auto" w:fill="00B0F0"/>
          </w:tcPr>
          <w:p w14:paraId="5744F4D5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Using a computer</w:t>
            </w:r>
            <w:r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(Computing through continuous provision)</w:t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noProof/>
                <w:sz w:val="19"/>
                <w:szCs w:val="19"/>
              </w:rPr>
              <w:t>Do they understand what  computer is?</w:t>
            </w:r>
            <w:r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explain what a computer can be used for?</w:t>
            </w:r>
          </w:p>
          <w:p w14:paraId="5B599EA9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7030C16B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Using a computer</w:t>
            </w:r>
            <w:r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(Using a computer)</w:t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br/>
            </w:r>
          </w:p>
          <w:p w14:paraId="1979069B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they log in and out of a computer?</w:t>
            </w:r>
            <w:r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use a keyboord to locate relevant keys?</w:t>
            </w:r>
            <w:r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use a mouse to drag and click?</w:t>
            </w:r>
          </w:p>
          <w:p w14:paraId="18289363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shd w:val="clear" w:color="auto" w:fill="00B0F0"/>
          </w:tcPr>
          <w:p w14:paraId="48601A66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Computing systems and Networks</w:t>
            </w:r>
            <w:r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(Exploring hardware)</w:t>
            </w:r>
          </w:p>
          <w:p w14:paraId="29E19E56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F841691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they identify here technology is used in places they are familiar with?</w:t>
            </w:r>
          </w:p>
          <w:p w14:paraId="1962A3E7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they operate a basic camera to take pictures?</w:t>
            </w:r>
          </w:p>
          <w:p w14:paraId="67AAF635" w14:textId="7836859E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they use a camera in different settings?</w:t>
            </w:r>
          </w:p>
        </w:tc>
        <w:tc>
          <w:tcPr>
            <w:tcW w:w="2132" w:type="dxa"/>
            <w:shd w:val="clear" w:color="auto" w:fill="00B0F0"/>
          </w:tcPr>
          <w:p w14:paraId="226A7140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(All about instructions)</w:t>
            </w:r>
          </w:p>
          <w:p w14:paraId="688779F7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305EF124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they follow instructions for practical lessons and games?</w:t>
            </w:r>
          </w:p>
          <w:p w14:paraId="4555C7F2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they guide others by giving simple instructions?</w:t>
            </w:r>
          </w:p>
          <w:p w14:paraId="06E46EE7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 xml:space="preserve">Can they recognise that an ‘algorithim’ is a set of instructions? </w:t>
            </w:r>
          </w:p>
          <w:p w14:paraId="24B446C4" w14:textId="77777777" w:rsidR="00C8214D" w:rsidRDefault="00C8214D" w:rsidP="00C8214D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00B0F0"/>
          </w:tcPr>
          <w:p w14:paraId="23CA4563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(Programming BeeBots)</w:t>
            </w:r>
          </w:p>
          <w:p w14:paraId="21D4B69E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786E8218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 children follow directional arrows?</w:t>
            </w:r>
          </w:p>
          <w:p w14:paraId="4281C37C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Are they familiar with computer hanrdware and simple computing vocabulary?</w:t>
            </w:r>
          </w:p>
          <w:p w14:paraId="07355420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children follow an algorithim and debug instructions?</w:t>
            </w:r>
          </w:p>
          <w:p w14:paraId="330B9C2E" w14:textId="77777777" w:rsidR="00C8214D" w:rsidRDefault="00C8214D" w:rsidP="00C821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00B0F0"/>
          </w:tcPr>
          <w:p w14:paraId="05FFA675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Data handling</w:t>
            </w:r>
            <w:r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(Introduction to data)</w:t>
            </w:r>
          </w:p>
          <w:p w14:paraId="3BA196CB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122BDBE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children sort and categorise themselves and objects?</w:t>
            </w:r>
          </w:p>
          <w:p w14:paraId="6CD5ED40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children respond to yes and no questions?</w:t>
            </w:r>
          </w:p>
          <w:p w14:paraId="65FB982C" w14:textId="77777777" w:rsidR="00C8214D" w:rsidRDefault="00C8214D" w:rsidP="00C8214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</w:rPr>
              <w:t>Can they interpret a basic pictogram?</w:t>
            </w:r>
          </w:p>
          <w:p w14:paraId="5F73556B" w14:textId="77777777" w:rsidR="00C8214D" w:rsidRDefault="00C8214D" w:rsidP="00C8214D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</w:rPr>
            </w:pPr>
          </w:p>
        </w:tc>
      </w:tr>
      <w:tr w:rsidR="00C8214D" w:rsidRPr="00B15EAB" w14:paraId="7FF96ADB" w14:textId="77777777" w:rsidTr="007C0E13">
        <w:tc>
          <w:tcPr>
            <w:tcW w:w="2351" w:type="dxa"/>
            <w:shd w:val="clear" w:color="auto" w:fill="FFFFCC"/>
          </w:tcPr>
          <w:p w14:paraId="6F172AB7" w14:textId="77777777" w:rsidR="00C8214D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lang w:eastAsia="en-GB"/>
              </w:rPr>
              <w:t xml:space="preserve">Forest Schools </w:t>
            </w:r>
          </w:p>
          <w:p w14:paraId="10AB3292" w14:textId="4DFB8053" w:rsidR="00C8214D" w:rsidRPr="00B15EAB" w:rsidRDefault="00C8214D" w:rsidP="00C8214D">
            <w:pPr>
              <w:jc w:val="center"/>
              <w:rPr>
                <w:rFonts w:ascii="SassoonPrimaryInfant" w:hAnsi="SassoonPrimaryInfant"/>
                <w:b/>
                <w:noProof/>
                <w:lang w:eastAsia="en-GB"/>
              </w:rPr>
            </w:pPr>
            <w:r w:rsidRPr="00EC3236">
              <w:rPr>
                <w:rFonts w:ascii="SassoonPrimaryInfant" w:hAnsi="SassoonPrimaryInfant"/>
                <w:b/>
                <w:noProof/>
                <w:lang w:eastAsia="en-GB"/>
              </w:rPr>
              <w:drawing>
                <wp:inline distT="0" distB="0" distL="0" distR="0" wp14:anchorId="4476BDDA" wp14:editId="20FF83C5">
                  <wp:extent cx="634526" cy="587274"/>
                  <wp:effectExtent l="0" t="0" r="0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182" cy="59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6" w:type="dxa"/>
            <w:gridSpan w:val="10"/>
            <w:shd w:val="clear" w:color="auto" w:fill="FFFFCC"/>
          </w:tcPr>
          <w:p w14:paraId="2E795688" w14:textId="5517FF1A" w:rsidR="00C8214D" w:rsidRPr="008423E3" w:rsidRDefault="00C8214D" w:rsidP="00C8214D">
            <w:pPr>
              <w:rPr>
                <w:rFonts w:ascii="SassoonPrimaryInfant" w:hAnsi="SassoonPrimaryInfant"/>
                <w:b/>
                <w:bCs/>
              </w:rPr>
            </w:pPr>
            <w:r w:rsidRPr="008423E3">
              <w:rPr>
                <w:rStyle w:val="Strong"/>
                <w:rFonts w:ascii="SassoonPrimaryInfant" w:hAnsi="SassoonPrimaryInfant" w:cs="Arial"/>
                <w:b w:val="0"/>
                <w:bCs w:val="0"/>
                <w:color w:val="4B4B4B"/>
              </w:rPr>
              <w:t>Forest School is a child-centred learning process, providing learner inspired, hands-on experiences in the natural environment. It's creative and can increase a child's confidence as they problem-solve and learn to manage risks. Forest School encourages children to explore the natural environment and learn in it.</w:t>
            </w:r>
            <w:r>
              <w:rPr>
                <w:rStyle w:val="Strong"/>
                <w:rFonts w:ascii="SassoonPrimaryInfant" w:hAnsi="SassoonPrimaryInfant" w:cs="Arial"/>
                <w:b w:val="0"/>
                <w:bCs w:val="0"/>
                <w:color w:val="4B4B4B"/>
              </w:rPr>
              <w:t xml:space="preserve"> All pupils will access Forest School throughout the academic year. </w:t>
            </w:r>
          </w:p>
        </w:tc>
      </w:tr>
    </w:tbl>
    <w:p w14:paraId="22C3D478" w14:textId="77777777" w:rsidR="0030185B" w:rsidRPr="00B15EAB" w:rsidRDefault="0030185B">
      <w:pPr>
        <w:rPr>
          <w:rFonts w:ascii="SassoonPrimaryInfant" w:hAnsi="SassoonPrimaryInfant"/>
        </w:rPr>
      </w:pPr>
    </w:p>
    <w:sectPr w:rsidR="0030185B" w:rsidRPr="00B15EAB" w:rsidSect="00E34DE0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ILGX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A1765"/>
    <w:multiLevelType w:val="multilevel"/>
    <w:tmpl w:val="54884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10B02"/>
    <w:multiLevelType w:val="hybridMultilevel"/>
    <w:tmpl w:val="0F2ECA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D348D"/>
    <w:multiLevelType w:val="hybridMultilevel"/>
    <w:tmpl w:val="7A4A03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D775D"/>
    <w:multiLevelType w:val="hybridMultilevel"/>
    <w:tmpl w:val="F7D66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E97600"/>
    <w:multiLevelType w:val="hybridMultilevel"/>
    <w:tmpl w:val="77464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610CD"/>
    <w:multiLevelType w:val="multilevel"/>
    <w:tmpl w:val="64BA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BB6055"/>
    <w:multiLevelType w:val="hybridMultilevel"/>
    <w:tmpl w:val="E8FCC6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E6219"/>
    <w:multiLevelType w:val="multilevel"/>
    <w:tmpl w:val="5862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773D90"/>
    <w:multiLevelType w:val="hybridMultilevel"/>
    <w:tmpl w:val="E170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F15C5C"/>
    <w:multiLevelType w:val="hybridMultilevel"/>
    <w:tmpl w:val="14322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4D4275"/>
    <w:multiLevelType w:val="hybridMultilevel"/>
    <w:tmpl w:val="6BF05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F6762"/>
    <w:multiLevelType w:val="multilevel"/>
    <w:tmpl w:val="C3646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6131F8"/>
    <w:multiLevelType w:val="hybridMultilevel"/>
    <w:tmpl w:val="62CE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A34AD"/>
    <w:multiLevelType w:val="hybridMultilevel"/>
    <w:tmpl w:val="22B26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7B56CC"/>
    <w:multiLevelType w:val="hybridMultilevel"/>
    <w:tmpl w:val="100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B5839"/>
    <w:multiLevelType w:val="hybridMultilevel"/>
    <w:tmpl w:val="17A80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05E2E"/>
    <w:multiLevelType w:val="hybridMultilevel"/>
    <w:tmpl w:val="426CB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84050F"/>
    <w:multiLevelType w:val="hybridMultilevel"/>
    <w:tmpl w:val="96B89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DC09E0"/>
    <w:multiLevelType w:val="hybridMultilevel"/>
    <w:tmpl w:val="53BE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0959A4"/>
    <w:multiLevelType w:val="hybridMultilevel"/>
    <w:tmpl w:val="532A0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23816"/>
    <w:multiLevelType w:val="hybridMultilevel"/>
    <w:tmpl w:val="E7C8A2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5C2F5B"/>
    <w:multiLevelType w:val="hybridMultilevel"/>
    <w:tmpl w:val="A262F5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B466B8"/>
    <w:multiLevelType w:val="hybridMultilevel"/>
    <w:tmpl w:val="D6703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405B0B"/>
    <w:multiLevelType w:val="multilevel"/>
    <w:tmpl w:val="1E80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1913B2"/>
    <w:multiLevelType w:val="hybridMultilevel"/>
    <w:tmpl w:val="A17A7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5FF11EA"/>
    <w:multiLevelType w:val="hybridMultilevel"/>
    <w:tmpl w:val="B4F4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24"/>
  </w:num>
  <w:num w:numId="4">
    <w:abstractNumId w:val="7"/>
  </w:num>
  <w:num w:numId="5">
    <w:abstractNumId w:val="5"/>
  </w:num>
  <w:num w:numId="6">
    <w:abstractNumId w:val="15"/>
  </w:num>
  <w:num w:numId="7">
    <w:abstractNumId w:val="17"/>
  </w:num>
  <w:num w:numId="8">
    <w:abstractNumId w:val="16"/>
  </w:num>
  <w:num w:numId="9">
    <w:abstractNumId w:val="14"/>
  </w:num>
  <w:num w:numId="10">
    <w:abstractNumId w:val="26"/>
  </w:num>
  <w:num w:numId="11">
    <w:abstractNumId w:val="19"/>
  </w:num>
  <w:num w:numId="12">
    <w:abstractNumId w:val="4"/>
  </w:num>
  <w:num w:numId="13">
    <w:abstractNumId w:val="21"/>
  </w:num>
  <w:num w:numId="14">
    <w:abstractNumId w:val="6"/>
  </w:num>
  <w:num w:numId="15">
    <w:abstractNumId w:val="25"/>
  </w:num>
  <w:num w:numId="16">
    <w:abstractNumId w:val="22"/>
  </w:num>
  <w:num w:numId="17">
    <w:abstractNumId w:val="3"/>
  </w:num>
  <w:num w:numId="18">
    <w:abstractNumId w:val="8"/>
  </w:num>
  <w:num w:numId="19">
    <w:abstractNumId w:val="9"/>
  </w:num>
  <w:num w:numId="20">
    <w:abstractNumId w:val="13"/>
  </w:num>
  <w:num w:numId="21">
    <w:abstractNumId w:val="10"/>
  </w:num>
  <w:num w:numId="22">
    <w:abstractNumId w:val="20"/>
  </w:num>
  <w:num w:numId="23">
    <w:abstractNumId w:val="12"/>
  </w:num>
  <w:num w:numId="24">
    <w:abstractNumId w:val="0"/>
  </w:num>
  <w:num w:numId="25">
    <w:abstractNumId w:val="23"/>
  </w:num>
  <w:num w:numId="26">
    <w:abstractNumId w:val="1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D89"/>
    <w:rsid w:val="00001900"/>
    <w:rsid w:val="00040CC0"/>
    <w:rsid w:val="00051003"/>
    <w:rsid w:val="00053126"/>
    <w:rsid w:val="000635B6"/>
    <w:rsid w:val="00086B4F"/>
    <w:rsid w:val="00086D69"/>
    <w:rsid w:val="00096A78"/>
    <w:rsid w:val="00097ACF"/>
    <w:rsid w:val="000C04F6"/>
    <w:rsid w:val="000C512F"/>
    <w:rsid w:val="000D081A"/>
    <w:rsid w:val="000D36BF"/>
    <w:rsid w:val="000E326E"/>
    <w:rsid w:val="000E36E9"/>
    <w:rsid w:val="00104DA9"/>
    <w:rsid w:val="00104EE9"/>
    <w:rsid w:val="00114967"/>
    <w:rsid w:val="0011650E"/>
    <w:rsid w:val="0013143A"/>
    <w:rsid w:val="00134A2A"/>
    <w:rsid w:val="001441D9"/>
    <w:rsid w:val="0018303B"/>
    <w:rsid w:val="001A51D7"/>
    <w:rsid w:val="001A58CB"/>
    <w:rsid w:val="001E4C5D"/>
    <w:rsid w:val="001F3748"/>
    <w:rsid w:val="002020C2"/>
    <w:rsid w:val="002077A7"/>
    <w:rsid w:val="00212F8C"/>
    <w:rsid w:val="00215C58"/>
    <w:rsid w:val="00216C76"/>
    <w:rsid w:val="00222008"/>
    <w:rsid w:val="002220FB"/>
    <w:rsid w:val="00263A7E"/>
    <w:rsid w:val="002729A9"/>
    <w:rsid w:val="002A2CB4"/>
    <w:rsid w:val="002E6B4D"/>
    <w:rsid w:val="002E6EE3"/>
    <w:rsid w:val="0030185B"/>
    <w:rsid w:val="003154A1"/>
    <w:rsid w:val="00336F2B"/>
    <w:rsid w:val="003503FE"/>
    <w:rsid w:val="0035259E"/>
    <w:rsid w:val="003774BB"/>
    <w:rsid w:val="0039190C"/>
    <w:rsid w:val="003B03AC"/>
    <w:rsid w:val="003B5A43"/>
    <w:rsid w:val="003D370D"/>
    <w:rsid w:val="003E3507"/>
    <w:rsid w:val="003E782E"/>
    <w:rsid w:val="00416D2A"/>
    <w:rsid w:val="004236C6"/>
    <w:rsid w:val="00442162"/>
    <w:rsid w:val="00450681"/>
    <w:rsid w:val="004603B9"/>
    <w:rsid w:val="00462E52"/>
    <w:rsid w:val="00465475"/>
    <w:rsid w:val="00466193"/>
    <w:rsid w:val="00470467"/>
    <w:rsid w:val="00483F17"/>
    <w:rsid w:val="00496CA7"/>
    <w:rsid w:val="00496F19"/>
    <w:rsid w:val="004C37F2"/>
    <w:rsid w:val="004E34B6"/>
    <w:rsid w:val="004E3A03"/>
    <w:rsid w:val="004F2197"/>
    <w:rsid w:val="00510497"/>
    <w:rsid w:val="00524722"/>
    <w:rsid w:val="00535E88"/>
    <w:rsid w:val="005401ED"/>
    <w:rsid w:val="00544FC2"/>
    <w:rsid w:val="0055477D"/>
    <w:rsid w:val="00557CA8"/>
    <w:rsid w:val="00570A58"/>
    <w:rsid w:val="00585B8E"/>
    <w:rsid w:val="00593C3B"/>
    <w:rsid w:val="00593F53"/>
    <w:rsid w:val="005A6CC8"/>
    <w:rsid w:val="005D728B"/>
    <w:rsid w:val="005F75A4"/>
    <w:rsid w:val="0060393D"/>
    <w:rsid w:val="00604C2C"/>
    <w:rsid w:val="00605BA2"/>
    <w:rsid w:val="00613D09"/>
    <w:rsid w:val="00617A5B"/>
    <w:rsid w:val="00620151"/>
    <w:rsid w:val="006373DC"/>
    <w:rsid w:val="00673C8C"/>
    <w:rsid w:val="006B7052"/>
    <w:rsid w:val="006C27DD"/>
    <w:rsid w:val="006D3911"/>
    <w:rsid w:val="006E0F3A"/>
    <w:rsid w:val="006E11A5"/>
    <w:rsid w:val="006F3512"/>
    <w:rsid w:val="0070366B"/>
    <w:rsid w:val="00712B91"/>
    <w:rsid w:val="00726408"/>
    <w:rsid w:val="0074309E"/>
    <w:rsid w:val="007858C7"/>
    <w:rsid w:val="007933CE"/>
    <w:rsid w:val="007B2E38"/>
    <w:rsid w:val="007D1C82"/>
    <w:rsid w:val="007E60D7"/>
    <w:rsid w:val="00806F8A"/>
    <w:rsid w:val="008151E8"/>
    <w:rsid w:val="00830F01"/>
    <w:rsid w:val="008423E3"/>
    <w:rsid w:val="00842625"/>
    <w:rsid w:val="00846491"/>
    <w:rsid w:val="00856B2A"/>
    <w:rsid w:val="0089644D"/>
    <w:rsid w:val="008A3999"/>
    <w:rsid w:val="008A7367"/>
    <w:rsid w:val="008B067B"/>
    <w:rsid w:val="008B2CB6"/>
    <w:rsid w:val="008B7398"/>
    <w:rsid w:val="008F1221"/>
    <w:rsid w:val="008F7BE1"/>
    <w:rsid w:val="00901612"/>
    <w:rsid w:val="0091136F"/>
    <w:rsid w:val="009119FB"/>
    <w:rsid w:val="00943FCA"/>
    <w:rsid w:val="009561FA"/>
    <w:rsid w:val="00980E7B"/>
    <w:rsid w:val="00983A48"/>
    <w:rsid w:val="00995C20"/>
    <w:rsid w:val="009B00BF"/>
    <w:rsid w:val="009B4668"/>
    <w:rsid w:val="009E087D"/>
    <w:rsid w:val="009E2089"/>
    <w:rsid w:val="009E2E3A"/>
    <w:rsid w:val="009E38D4"/>
    <w:rsid w:val="00A0368D"/>
    <w:rsid w:val="00A16AC3"/>
    <w:rsid w:val="00A232AC"/>
    <w:rsid w:val="00A66397"/>
    <w:rsid w:val="00A67D74"/>
    <w:rsid w:val="00A774FB"/>
    <w:rsid w:val="00A85985"/>
    <w:rsid w:val="00AB5AFE"/>
    <w:rsid w:val="00AB6991"/>
    <w:rsid w:val="00AC22A2"/>
    <w:rsid w:val="00AC4089"/>
    <w:rsid w:val="00AD535C"/>
    <w:rsid w:val="00AD657D"/>
    <w:rsid w:val="00AE3AA1"/>
    <w:rsid w:val="00AE616D"/>
    <w:rsid w:val="00B0111D"/>
    <w:rsid w:val="00B026B7"/>
    <w:rsid w:val="00B13DFA"/>
    <w:rsid w:val="00B15EAB"/>
    <w:rsid w:val="00B23F99"/>
    <w:rsid w:val="00B358BB"/>
    <w:rsid w:val="00B45675"/>
    <w:rsid w:val="00B52EA7"/>
    <w:rsid w:val="00B73CCE"/>
    <w:rsid w:val="00B75919"/>
    <w:rsid w:val="00B75C0E"/>
    <w:rsid w:val="00B824E3"/>
    <w:rsid w:val="00BA116B"/>
    <w:rsid w:val="00BB5A51"/>
    <w:rsid w:val="00C0349D"/>
    <w:rsid w:val="00C0385D"/>
    <w:rsid w:val="00C13D89"/>
    <w:rsid w:val="00C1469F"/>
    <w:rsid w:val="00C15CF7"/>
    <w:rsid w:val="00C43C6B"/>
    <w:rsid w:val="00C8214D"/>
    <w:rsid w:val="00CB0085"/>
    <w:rsid w:val="00CD433C"/>
    <w:rsid w:val="00CD63EA"/>
    <w:rsid w:val="00D1208C"/>
    <w:rsid w:val="00D46585"/>
    <w:rsid w:val="00D51789"/>
    <w:rsid w:val="00D57B5C"/>
    <w:rsid w:val="00D63343"/>
    <w:rsid w:val="00D911CB"/>
    <w:rsid w:val="00D93ED6"/>
    <w:rsid w:val="00DA1398"/>
    <w:rsid w:val="00DC7F7A"/>
    <w:rsid w:val="00E05341"/>
    <w:rsid w:val="00E054E3"/>
    <w:rsid w:val="00E114E8"/>
    <w:rsid w:val="00E16A1F"/>
    <w:rsid w:val="00E31BB1"/>
    <w:rsid w:val="00E343CB"/>
    <w:rsid w:val="00E34DE0"/>
    <w:rsid w:val="00E471C6"/>
    <w:rsid w:val="00E55297"/>
    <w:rsid w:val="00E6605E"/>
    <w:rsid w:val="00E70CB8"/>
    <w:rsid w:val="00E74A07"/>
    <w:rsid w:val="00E74BB0"/>
    <w:rsid w:val="00E821CD"/>
    <w:rsid w:val="00E825B6"/>
    <w:rsid w:val="00E9318F"/>
    <w:rsid w:val="00E93279"/>
    <w:rsid w:val="00EA4C47"/>
    <w:rsid w:val="00EB1B22"/>
    <w:rsid w:val="00EC09E4"/>
    <w:rsid w:val="00EC240B"/>
    <w:rsid w:val="00EC3236"/>
    <w:rsid w:val="00F025C9"/>
    <w:rsid w:val="00F04D7E"/>
    <w:rsid w:val="00F05C6A"/>
    <w:rsid w:val="00F069BB"/>
    <w:rsid w:val="00F40C13"/>
    <w:rsid w:val="00F63120"/>
    <w:rsid w:val="00F7242A"/>
    <w:rsid w:val="00FA52CA"/>
    <w:rsid w:val="00FC1A0F"/>
    <w:rsid w:val="00FC7316"/>
    <w:rsid w:val="00FD1B15"/>
    <w:rsid w:val="00FD38D7"/>
    <w:rsid w:val="00FD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BE53"/>
  <w15:chartTrackingRefBased/>
  <w15:docId w15:val="{6DC74A6F-7D8B-4716-A274-F35F79F4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13D89"/>
  </w:style>
  <w:style w:type="character" w:customStyle="1" w:styleId="eop">
    <w:name w:val="eop"/>
    <w:basedOn w:val="DefaultParagraphFont"/>
    <w:rsid w:val="00C13D89"/>
  </w:style>
  <w:style w:type="paragraph" w:styleId="NoSpacing">
    <w:name w:val="No Spacing"/>
    <w:uiPriority w:val="1"/>
    <w:qFormat/>
    <w:rsid w:val="00C13D8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38D4"/>
    <w:pPr>
      <w:ind w:left="720"/>
      <w:contextualSpacing/>
    </w:pPr>
  </w:style>
  <w:style w:type="paragraph" w:customStyle="1" w:styleId="paragraph">
    <w:name w:val="paragraph"/>
    <w:basedOn w:val="Normal"/>
    <w:rsid w:val="00846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CA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96A78"/>
    <w:pPr>
      <w:autoSpaceDE w:val="0"/>
      <w:autoSpaceDN w:val="0"/>
      <w:adjustRightInd w:val="0"/>
      <w:spacing w:after="0" w:line="240" w:lineRule="auto"/>
    </w:pPr>
    <w:rPr>
      <w:rFonts w:ascii="COILGX+Calibri" w:eastAsia="Times New Roman" w:hAnsi="COILGX+Calibri" w:cs="COILGX+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93C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22A2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F7242A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A4C47"/>
    <w:pPr>
      <w:widowControl w:val="0"/>
      <w:autoSpaceDE w:val="0"/>
      <w:autoSpaceDN w:val="0"/>
      <w:spacing w:before="5" w:after="0" w:line="240" w:lineRule="auto"/>
    </w:pPr>
    <w:rPr>
      <w:rFonts w:ascii="Cambria" w:eastAsia="Cambria" w:hAnsi="Cambria" w:cs="Cambria"/>
      <w:b/>
      <w:bCs/>
      <w:i/>
      <w:iCs/>
      <w:sz w:val="27"/>
      <w:szCs w:val="27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A4C47"/>
    <w:rPr>
      <w:rFonts w:ascii="Cambria" w:eastAsia="Cambria" w:hAnsi="Cambria" w:cs="Cambria"/>
      <w:b/>
      <w:bCs/>
      <w:i/>
      <w:iCs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DEAC2-352A-482C-A2FF-889C5894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1970</Words>
  <Characters>11230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Sharon Edwards</cp:lastModifiedBy>
  <cp:revision>2</cp:revision>
  <cp:lastPrinted>2022-07-04T14:38:00Z</cp:lastPrinted>
  <dcterms:created xsi:type="dcterms:W3CDTF">2026-03-02T21:41:00Z</dcterms:created>
  <dcterms:modified xsi:type="dcterms:W3CDTF">2026-03-02T21:41:00Z</dcterms:modified>
</cp:coreProperties>
</file>