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B15EAB" w:rsidRDefault="00995C20" w:rsidP="00C13D89">
      <w:pPr>
        <w:jc w:val="center"/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</w:pP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B15EAB"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  <w:t>Asterdale Primary School</w:t>
      </w:r>
    </w:p>
    <w:p w14:paraId="0B2BABE2" w14:textId="3B6B2C91" w:rsidR="00C13D89" w:rsidRPr="00B15EAB" w:rsidRDefault="00A66397" w:rsidP="00C13D89">
      <w:pPr>
        <w:jc w:val="center"/>
        <w:rPr>
          <w:rFonts w:ascii="SassoonPrimaryInfant" w:hAnsi="SassoonPrimaryInfant"/>
          <w:b/>
          <w:sz w:val="44"/>
          <w:szCs w:val="44"/>
          <w:lang w:val="en-US"/>
        </w:rPr>
      </w:pPr>
      <w:r w:rsidRPr="00B15EAB">
        <w:rPr>
          <w:rFonts w:ascii="SassoonPrimaryInfant" w:hAnsi="SassoonPrimaryInfant"/>
          <w:b/>
          <w:sz w:val="44"/>
          <w:szCs w:val="44"/>
          <w:lang w:val="en-US"/>
        </w:rPr>
        <w:t>Whole</w:t>
      </w:r>
      <w:r w:rsidR="008771FF">
        <w:rPr>
          <w:rFonts w:ascii="SassoonPrimaryInfant" w:hAnsi="SassoonPrimaryInfant"/>
          <w:b/>
          <w:sz w:val="44"/>
          <w:szCs w:val="44"/>
          <w:lang w:val="en-US"/>
        </w:rPr>
        <w:t xml:space="preserve"> S</w:t>
      </w:r>
      <w:r w:rsidRPr="00B15EAB">
        <w:rPr>
          <w:rFonts w:ascii="SassoonPrimaryInfant" w:hAnsi="SassoonPrimaryInfant"/>
          <w:b/>
          <w:sz w:val="44"/>
          <w:szCs w:val="44"/>
          <w:lang w:val="en-US"/>
        </w:rPr>
        <w:t xml:space="preserve">chool 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Long</w:t>
      </w:r>
      <w:r w:rsidR="008771FF">
        <w:rPr>
          <w:rFonts w:ascii="SassoonPrimaryInfant" w:hAnsi="SassoonPrimaryInfant"/>
          <w:b/>
          <w:sz w:val="44"/>
          <w:szCs w:val="44"/>
          <w:lang w:val="en-US"/>
        </w:rPr>
        <w:t>-T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3"/>
        <w:gridCol w:w="624"/>
        <w:gridCol w:w="1701"/>
        <w:gridCol w:w="1134"/>
        <w:gridCol w:w="1113"/>
        <w:gridCol w:w="1722"/>
        <w:gridCol w:w="426"/>
        <w:gridCol w:w="2114"/>
        <w:gridCol w:w="11"/>
        <w:gridCol w:w="2269"/>
        <w:gridCol w:w="2410"/>
      </w:tblGrid>
      <w:tr w:rsidR="00C13D89" w:rsidRPr="007B1BDF" w14:paraId="7B023C1C" w14:textId="77777777" w:rsidTr="00995C20">
        <w:tc>
          <w:tcPr>
            <w:tcW w:w="15877" w:type="dxa"/>
            <w:gridSpan w:val="11"/>
            <w:shd w:val="clear" w:color="auto" w:fill="FFFFFF" w:themeFill="background1"/>
          </w:tcPr>
          <w:p w14:paraId="4FE01E50" w14:textId="279AEE5E" w:rsidR="00C13D89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‘Everyday Excellence’ – best</w:t>
            </w:r>
            <w:r w:rsidR="00904B2A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 of me</w:t>
            </w: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7B1BDF" w14:paraId="7A0A9AB1" w14:textId="77777777" w:rsidTr="009E38D4">
        <w:tc>
          <w:tcPr>
            <w:tcW w:w="15877" w:type="dxa"/>
            <w:gridSpan w:val="11"/>
            <w:shd w:val="clear" w:color="auto" w:fill="A8D08D" w:themeFill="accent6" w:themeFillTint="99"/>
          </w:tcPr>
          <w:p w14:paraId="1FC8EBCB" w14:textId="411F4B44" w:rsidR="00C13D89" w:rsidRPr="00B15EAB" w:rsidRDefault="00D1208C" w:rsidP="00E34DE0">
            <w:pPr>
              <w:jc w:val="center"/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</w:pPr>
            <w:r w:rsidRPr="00B15EAB"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 xml:space="preserve">Year </w:t>
            </w:r>
            <w:r w:rsidR="007A21BD"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>2</w:t>
            </w:r>
            <w:r w:rsidRPr="00B15EAB"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 xml:space="preserve"> </w:t>
            </w:r>
          </w:p>
        </w:tc>
      </w:tr>
      <w:tr w:rsidR="00D1208C" w14:paraId="50F07B92" w14:textId="77777777" w:rsidTr="001073FF">
        <w:trPr>
          <w:trHeight w:val="2481"/>
        </w:trPr>
        <w:tc>
          <w:tcPr>
            <w:tcW w:w="2977" w:type="dxa"/>
            <w:gridSpan w:val="2"/>
            <w:shd w:val="clear" w:color="auto" w:fill="385623" w:themeFill="accent6" w:themeFillShade="80"/>
          </w:tcPr>
          <w:p w14:paraId="151FEC9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6342E9B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26DF134D" w14:textId="04C50A98" w:rsidR="00D1208C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2CB92E3E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143510</wp:posOffset>
                  </wp:positionV>
                  <wp:extent cx="74295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46" y="21000"/>
                      <wp:lineTo x="21046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B15EAB" w:rsidRDefault="00D1208C" w:rsidP="00995C20">
            <w:pPr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4795A81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B15EAB" w:rsidRDefault="00995C20" w:rsidP="00A67D74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1" w:type="dxa"/>
            <w:gridSpan w:val="3"/>
            <w:shd w:val="clear" w:color="auto" w:fill="385623" w:themeFill="accent6" w:themeFillShade="80"/>
          </w:tcPr>
          <w:p w14:paraId="07D46B36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B15EAB" w:rsidRDefault="00D1208C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69" w:type="dxa"/>
            <w:shd w:val="clear" w:color="auto" w:fill="385623" w:themeFill="accent6" w:themeFillShade="80"/>
          </w:tcPr>
          <w:p w14:paraId="5713DA8B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4CC4D776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10" w:type="dxa"/>
            <w:shd w:val="clear" w:color="auto" w:fill="385623" w:themeFill="accent6" w:themeFillShade="80"/>
          </w:tcPr>
          <w:p w14:paraId="23A38A0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14:paraId="7AF0AF71" w14:textId="77777777" w:rsidTr="00E34DE0">
        <w:tc>
          <w:tcPr>
            <w:tcW w:w="15877" w:type="dxa"/>
            <w:gridSpan w:val="11"/>
          </w:tcPr>
          <w:p w14:paraId="34C16948" w14:textId="60092BBF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</w:pPr>
            <w:r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>Curriculum Intent</w:t>
            </w:r>
            <w:r w:rsidR="00D1208C"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14:paraId="13716B63" w14:textId="77777777" w:rsidTr="00E34DE0">
        <w:tc>
          <w:tcPr>
            <w:tcW w:w="15877" w:type="dxa"/>
            <w:gridSpan w:val="11"/>
          </w:tcPr>
          <w:p w14:paraId="7E877C68" w14:textId="0D68B1C1" w:rsidR="00C13D89" w:rsidRDefault="00E74A07" w:rsidP="00E34DE0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2906921C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04D38FB3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0</wp:posOffset>
                  </wp:positionV>
                  <wp:extent cx="817880" cy="847090"/>
                  <wp:effectExtent l="0" t="0" r="1270" b="0"/>
                  <wp:wrapTight wrapText="bothSides">
                    <wp:wrapPolygon edited="0">
                      <wp:start x="0" y="0"/>
                      <wp:lineTo x="0" y="20888"/>
                      <wp:lineTo x="21130" y="20888"/>
                      <wp:lineTo x="2113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4AF60451">
                  <wp:simplePos x="0" y="0"/>
                  <wp:positionH relativeFrom="column">
                    <wp:posOffset>5067300</wp:posOffset>
                  </wp:positionH>
                  <wp:positionV relativeFrom="paragraph">
                    <wp:posOffset>0</wp:posOffset>
                  </wp:positionV>
                  <wp:extent cx="1099820" cy="828040"/>
                  <wp:effectExtent l="0" t="0" r="5080" b="0"/>
                  <wp:wrapTight wrapText="bothSides">
                    <wp:wrapPolygon edited="0">
                      <wp:start x="0" y="0"/>
                      <wp:lineTo x="0" y="20871"/>
                      <wp:lineTo x="21326" y="20871"/>
                      <wp:lineTo x="2132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2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253EFFA1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2FBBBE25">
                  <wp:simplePos x="0" y="0"/>
                  <wp:positionH relativeFrom="column">
                    <wp:posOffset>7767955</wp:posOffset>
                  </wp:positionH>
                  <wp:positionV relativeFrom="paragraph">
                    <wp:posOffset>0</wp:posOffset>
                  </wp:positionV>
                  <wp:extent cx="704850" cy="852805"/>
                  <wp:effectExtent l="0" t="0" r="0" b="4445"/>
                  <wp:wrapTight wrapText="bothSides">
                    <wp:wrapPolygon edited="0">
                      <wp:start x="0" y="0"/>
                      <wp:lineTo x="0" y="21230"/>
                      <wp:lineTo x="21016" y="21230"/>
                      <wp:lineTo x="2101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1255200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75DEE3DD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0</wp:posOffset>
                  </wp:positionV>
                  <wp:extent cx="771525" cy="829310"/>
                  <wp:effectExtent l="0" t="0" r="9525" b="8890"/>
                  <wp:wrapTight wrapText="bothSides">
                    <wp:wrapPolygon edited="0">
                      <wp:start x="0" y="0"/>
                      <wp:lineTo x="0" y="21335"/>
                      <wp:lineTo x="21333" y="21335"/>
                      <wp:lineTo x="2133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3454D680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0</wp:posOffset>
                  </wp:positionV>
                  <wp:extent cx="790575" cy="845916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9" y="20919"/>
                      <wp:lineTo x="208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EBC9373" w14:textId="7512C433" w:rsidR="00C13D89" w:rsidRDefault="00C13D89" w:rsidP="00E34DE0">
            <w:pPr>
              <w:rPr>
                <w:lang w:val="en-US"/>
              </w:rPr>
            </w:pPr>
          </w:p>
        </w:tc>
      </w:tr>
      <w:tr w:rsidR="00AD657D" w14:paraId="7FF14F89" w14:textId="77777777" w:rsidTr="00E34DE0">
        <w:tc>
          <w:tcPr>
            <w:tcW w:w="15877" w:type="dxa"/>
            <w:gridSpan w:val="11"/>
          </w:tcPr>
          <w:p w14:paraId="7B17CC84" w14:textId="21A25EC7" w:rsidR="00AD657D" w:rsidRDefault="00AD657D" w:rsidP="00E34DE0">
            <w:pPr>
              <w:rPr>
                <w:noProof/>
                <w:lang w:eastAsia="en-GB"/>
              </w:rPr>
            </w:pPr>
          </w:p>
          <w:p w14:paraId="0A96CB57" w14:textId="272CCB25" w:rsidR="00416D2A" w:rsidRPr="00B15EAB" w:rsidRDefault="0089644D" w:rsidP="00416D2A">
            <w:pPr>
              <w:jc w:val="center"/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0F2801" wp14:editId="78C413D3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436245</wp:posOffset>
                  </wp:positionV>
                  <wp:extent cx="1077595" cy="1057275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418" y="21094"/>
                      <wp:lineTo x="21418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657D" w:rsidRPr="00B15EAB"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69A1D18F" w14:textId="4F22A841" w:rsidR="00AD657D" w:rsidRPr="00416D2A" w:rsidRDefault="0089644D" w:rsidP="00416D2A">
            <w:pPr>
              <w:rPr>
                <w:b/>
                <w:noProof/>
                <w:sz w:val="44"/>
                <w:szCs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BD1D3E4" wp14:editId="1CE4143E">
                  <wp:simplePos x="0" y="0"/>
                  <wp:positionH relativeFrom="column">
                    <wp:posOffset>8129905</wp:posOffset>
                  </wp:positionH>
                  <wp:positionV relativeFrom="paragraph">
                    <wp:posOffset>77470</wp:posOffset>
                  </wp:positionV>
                  <wp:extent cx="9906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5" y="21192"/>
                      <wp:lineTo x="2118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0BB1DF2" wp14:editId="14137A87">
                  <wp:simplePos x="0" y="0"/>
                  <wp:positionH relativeFrom="column">
                    <wp:posOffset>7063105</wp:posOffset>
                  </wp:positionH>
                  <wp:positionV relativeFrom="paragraph">
                    <wp:posOffset>96520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4BBC889" wp14:editId="10B79EBF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62230</wp:posOffset>
                  </wp:positionV>
                  <wp:extent cx="1066800" cy="1052623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14" y="21118"/>
                      <wp:lineTo x="21214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4A07101" wp14:editId="74182CEC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78740</wp:posOffset>
                  </wp:positionV>
                  <wp:extent cx="969010" cy="1028700"/>
                  <wp:effectExtent l="0" t="0" r="2540" b="0"/>
                  <wp:wrapTight wrapText="bothSides">
                    <wp:wrapPolygon edited="0">
                      <wp:start x="0" y="0"/>
                      <wp:lineTo x="0" y="21200"/>
                      <wp:lineTo x="21232" y="21200"/>
                      <wp:lineTo x="21232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0770EE" wp14:editId="049D065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78105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21600" y="0"/>
                      <wp:lineTo x="400" y="0"/>
                      <wp:lineTo x="400" y="21200"/>
                      <wp:lineTo x="21600" y="21200"/>
                      <wp:lineTo x="2160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7D5A6E7" wp14:editId="1351448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40005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1AAE84D" wp14:editId="7D8AB7EB">
                  <wp:simplePos x="0" y="0"/>
                  <wp:positionH relativeFrom="column">
                    <wp:posOffset>6008370</wp:posOffset>
                  </wp:positionH>
                  <wp:positionV relativeFrom="paragraph">
                    <wp:posOffset>93345</wp:posOffset>
                  </wp:positionV>
                  <wp:extent cx="1003300" cy="1029970"/>
                  <wp:effectExtent l="5715" t="0" r="0" b="0"/>
                  <wp:wrapTight wrapText="bothSides">
                    <wp:wrapPolygon edited="0">
                      <wp:start x="21477" y="-120"/>
                      <wp:lineTo x="561" y="-120"/>
                      <wp:lineTo x="561" y="21054"/>
                      <wp:lineTo x="21477" y="21054"/>
                      <wp:lineTo x="21477" y="-12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00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3D89" w14:paraId="0B9798A7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62FB0395" w14:textId="77777777" w:rsidR="00B15EAB" w:rsidRDefault="00B15EAB" w:rsidP="00E34DE0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</w:p>
          <w:p w14:paraId="7594A885" w14:textId="77777777" w:rsidR="00B15EAB" w:rsidRDefault="00B15EAB" w:rsidP="00E34DE0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</w:p>
          <w:p w14:paraId="5A5BB766" w14:textId="52C5492A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  <w:t xml:space="preserve">IMPLEMENTATION </w:t>
            </w:r>
          </w:p>
        </w:tc>
      </w:tr>
      <w:tr w:rsidR="00C13D89" w:rsidRPr="00B15EAB" w14:paraId="1AA8DC6E" w14:textId="77777777" w:rsidTr="001073FF">
        <w:tc>
          <w:tcPr>
            <w:tcW w:w="2353" w:type="dxa"/>
            <w:shd w:val="clear" w:color="auto" w:fill="FFFFFF" w:themeFill="background1"/>
          </w:tcPr>
          <w:p w14:paraId="51C7F4EA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7F0BA253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Autumn B</w:t>
            </w:r>
          </w:p>
        </w:tc>
        <w:tc>
          <w:tcPr>
            <w:tcW w:w="2148" w:type="dxa"/>
            <w:gridSpan w:val="2"/>
            <w:shd w:val="clear" w:color="auto" w:fill="E2EFD9" w:themeFill="accent6" w:themeFillTint="33"/>
          </w:tcPr>
          <w:p w14:paraId="6EC875F9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14" w:type="dxa"/>
            <w:shd w:val="clear" w:color="auto" w:fill="C5E0B3" w:themeFill="accent6" w:themeFillTint="66"/>
          </w:tcPr>
          <w:p w14:paraId="1B62C260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Spring B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36C7AC86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5326DBE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B </w:t>
            </w:r>
          </w:p>
        </w:tc>
      </w:tr>
      <w:tr w:rsidR="00FD1478" w:rsidRPr="00AE2753" w14:paraId="21F096C3" w14:textId="7AD3E58E" w:rsidTr="001073FF">
        <w:tc>
          <w:tcPr>
            <w:tcW w:w="2353" w:type="dxa"/>
            <w:shd w:val="clear" w:color="auto" w:fill="FBE4D5" w:themeFill="accent2" w:themeFillTint="33"/>
          </w:tcPr>
          <w:p w14:paraId="5B1D2999" w14:textId="31AE2AE4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Reading </w:t>
            </w:r>
          </w:p>
          <w:p w14:paraId="1C5967BE" w14:textId="4C346868" w:rsidR="00FD1478" w:rsidRPr="00AE2753" w:rsidRDefault="00483C3F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0D2C3110" wp14:editId="5158AB1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239395</wp:posOffset>
                  </wp:positionV>
                  <wp:extent cx="122745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1120" y="21257"/>
                      <wp:lineTo x="2112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45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0A61F4" w14:textId="33A14081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8D1B0EC" w14:textId="106ADA54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F7CF525" w14:textId="6E46886D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0BFF61AA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0372777" w14:textId="5F525B8C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1a) Animal groups / insects </w:t>
            </w:r>
          </w:p>
          <w:p w14:paraId="7EF1D0A0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1b) The enormous carrot / The macaroon man </w:t>
            </w:r>
          </w:p>
          <w:p w14:paraId="67A60505" w14:textId="1DDD8682" w:rsidR="00FD1478" w:rsidRPr="00AE2753" w:rsidRDefault="00FD1478" w:rsidP="00FD1478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1c) Changes in mobile phones / Changes in Toys 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631BDAC4" w14:textId="77777777" w:rsidR="00B9136F" w:rsidRPr="00AE2753" w:rsidRDefault="00B9136F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88B1467" w14:textId="39C55A09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2a) Village, town or city? / Capital cities and countries of the UK </w:t>
            </w:r>
          </w:p>
          <w:p w14:paraId="4A9A94E6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2b) Castles through the ages / Materials </w:t>
            </w:r>
          </w:p>
          <w:p w14:paraId="274F2176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2c) A Magical Christmas / The Missing Mince Pies </w:t>
            </w:r>
          </w:p>
          <w:p w14:paraId="7BFF7918" w14:textId="567DF0C8" w:rsidR="00FD1478" w:rsidRPr="00AE2753" w:rsidRDefault="00FD1478" w:rsidP="00FD1478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gridSpan w:val="2"/>
            <w:shd w:val="clear" w:color="auto" w:fill="FBE4D5" w:themeFill="accent2" w:themeFillTint="33"/>
          </w:tcPr>
          <w:p w14:paraId="48D006F2" w14:textId="77777777" w:rsidR="00B9136F" w:rsidRPr="00AE2753" w:rsidRDefault="00B9136F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1C3608B" w14:textId="3EA486B1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1a) Visit Mexico / Visit the wonders of the United Kingdom </w:t>
            </w:r>
          </w:p>
          <w:p w14:paraId="0F649AF8" w14:textId="5F5B8292" w:rsidR="00FD1478" w:rsidRPr="00AE2753" w:rsidRDefault="00FD1478" w:rsidP="00B9136F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1b) The World (Continents) / Look inside a castle </w:t>
            </w:r>
          </w:p>
        </w:tc>
        <w:tc>
          <w:tcPr>
            <w:tcW w:w="2114" w:type="dxa"/>
            <w:shd w:val="clear" w:color="auto" w:fill="FBE4D5" w:themeFill="accent2" w:themeFillTint="33"/>
          </w:tcPr>
          <w:p w14:paraId="021485A4" w14:textId="77777777" w:rsidR="00B9136F" w:rsidRPr="00AE2753" w:rsidRDefault="00B9136F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4ACFF38" w14:textId="6FA7592A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2a) The Legend of Nian / The Bird King </w:t>
            </w:r>
          </w:p>
          <w:p w14:paraId="0606A94F" w14:textId="0BC7DB91" w:rsidR="00FD1478" w:rsidRPr="00AE2753" w:rsidRDefault="00FD1478" w:rsidP="00B9136F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2b) I’ve seen a moose bake banana bread / My dog is not the smartest dog </w:t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28DCC5EE" w14:textId="77777777" w:rsidR="00C03B4B" w:rsidRPr="00AE2753" w:rsidRDefault="00C03B4B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57407FA" w14:textId="7C8F848B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1a) Monarchs of England and Great Britain / Queen Elizabeth II</w:t>
            </w:r>
          </w:p>
          <w:p w14:paraId="0F62DA50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1b) Weather / Rain </w:t>
            </w:r>
          </w:p>
          <w:p w14:paraId="596C11B8" w14:textId="5E5DF665" w:rsidR="00FD1478" w:rsidRPr="00AE2753" w:rsidRDefault="00FD1478" w:rsidP="00C03B4B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1c) Why does it rain? / Weather in the UK 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37BFBA34" w14:textId="77777777" w:rsidR="00C03B4B" w:rsidRPr="00AE2753" w:rsidRDefault="00C03B4B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BA4EA41" w14:textId="38A1F1A3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2a) Florence Nightingale / Edith Cavell </w:t>
            </w:r>
          </w:p>
          <w:p w14:paraId="20BB7E08" w14:textId="77777777" w:rsidR="00FD1478" w:rsidRPr="00AE2753" w:rsidRDefault="00FD1478" w:rsidP="00FD14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2b) The Caterpillar and the Tadpole / The Lost Treasure of Crimson Core </w:t>
            </w:r>
          </w:p>
          <w:p w14:paraId="2E1A7066" w14:textId="53DEB825" w:rsidR="00FD1478" w:rsidRPr="00AE2753" w:rsidRDefault="00FD1478" w:rsidP="00C03B4B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 xml:space="preserve">2c) Visit London / Come to the Circus </w:t>
            </w:r>
          </w:p>
        </w:tc>
      </w:tr>
      <w:tr w:rsidR="00FD1478" w:rsidRPr="00AE2753" w14:paraId="104204F2" w14:textId="39C1B1DC" w:rsidTr="001073FF">
        <w:tc>
          <w:tcPr>
            <w:tcW w:w="2353" w:type="dxa"/>
            <w:shd w:val="clear" w:color="auto" w:fill="FBE4D5" w:themeFill="accent2" w:themeFillTint="33"/>
          </w:tcPr>
          <w:p w14:paraId="25D4854B" w14:textId="5C92F0F7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Writing </w:t>
            </w: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C332207" wp14:editId="4FA666D9">
                  <wp:extent cx="1006053" cy="5905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55" cy="61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49C86" w14:textId="3115AF20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676602E" w14:textId="2C1C961C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>Literacy Tree</w:t>
            </w:r>
          </w:p>
          <w:p w14:paraId="56548EAA" w14:textId="77777777" w:rsidR="00FD1478" w:rsidRPr="00AE2753" w:rsidRDefault="00FD1478" w:rsidP="00FD1478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325" w:type="dxa"/>
            <w:gridSpan w:val="2"/>
            <w:shd w:val="clear" w:color="auto" w:fill="FBE4D5" w:themeFill="accent2" w:themeFillTint="33"/>
            <w:vAlign w:val="center"/>
          </w:tcPr>
          <w:p w14:paraId="3E593E04" w14:textId="526BE448" w:rsidR="00FD1478" w:rsidRPr="00AE2753" w:rsidRDefault="00590919" w:rsidP="00FD1478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52451594" wp14:editId="3F59BCD6">
                  <wp:extent cx="1056872" cy="1358834"/>
                  <wp:effectExtent l="0" t="0" r="0" b="0"/>
                  <wp:docPr id="18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872" cy="1358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4C444956" w14:textId="68D69D26" w:rsidR="00FD1478" w:rsidRPr="00AE2753" w:rsidRDefault="00153EFB" w:rsidP="00FD1478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AE2753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99200" behindDoc="1" locked="0" layoutInCell="1" allowOverlap="1" wp14:anchorId="0C579938" wp14:editId="5454CB3A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-977265</wp:posOffset>
                  </wp:positionV>
                  <wp:extent cx="974090" cy="1097280"/>
                  <wp:effectExtent l="0" t="0" r="0" b="7620"/>
                  <wp:wrapSquare wrapText="bothSides"/>
                  <wp:docPr id="14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09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48" w:type="dxa"/>
            <w:gridSpan w:val="2"/>
            <w:shd w:val="clear" w:color="auto" w:fill="FBE4D5" w:themeFill="accent2" w:themeFillTint="33"/>
            <w:vAlign w:val="center"/>
          </w:tcPr>
          <w:p w14:paraId="5229E318" w14:textId="7F8A08D2" w:rsidR="00FD1478" w:rsidRPr="00AE2753" w:rsidRDefault="00590919" w:rsidP="00FD147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6D81643C" wp14:editId="17EF4D0F">
                  <wp:extent cx="1008610" cy="1185309"/>
                  <wp:effectExtent l="0" t="0" r="1040" b="0"/>
                  <wp:docPr id="21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610" cy="118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4" w:type="dxa"/>
            <w:shd w:val="clear" w:color="auto" w:fill="FBE4D5" w:themeFill="accent2" w:themeFillTint="33"/>
            <w:vAlign w:val="center"/>
          </w:tcPr>
          <w:p w14:paraId="71180ABA" w14:textId="26FAB3E1" w:rsidR="00FD1478" w:rsidRPr="00AE2753" w:rsidRDefault="00F9318F" w:rsidP="00FD147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1248" behindDoc="1" locked="0" layoutInCell="1" allowOverlap="1" wp14:anchorId="7AD390B5" wp14:editId="57DB8D53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-1198880</wp:posOffset>
                  </wp:positionV>
                  <wp:extent cx="1283970" cy="1143635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151" y="21228"/>
                      <wp:lineTo x="21151" y="0"/>
                      <wp:lineTo x="0" y="0"/>
                    </wp:wrapPolygon>
                  </wp:wrapTight>
                  <wp:docPr id="2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14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  <w:vAlign w:val="center"/>
          </w:tcPr>
          <w:p w14:paraId="7C3ECCC1" w14:textId="61A9AE05" w:rsidR="00FD1478" w:rsidRPr="00AE2753" w:rsidRDefault="00527AE1" w:rsidP="00FD147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3296" behindDoc="0" locked="0" layoutInCell="1" allowOverlap="1" wp14:anchorId="4585E157" wp14:editId="0711C2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-793115</wp:posOffset>
                  </wp:positionV>
                  <wp:extent cx="1338580" cy="1123315"/>
                  <wp:effectExtent l="0" t="0" r="0" b="345"/>
                  <wp:wrapTight wrapText="bothSides">
                    <wp:wrapPolygon edited="0">
                      <wp:start x="0" y="0"/>
                      <wp:lineTo x="0" y="21246"/>
                      <wp:lineTo x="21211" y="21246"/>
                      <wp:lineTo x="21211" y="0"/>
                      <wp:lineTo x="0" y="0"/>
                    </wp:wrapPolygon>
                  </wp:wrapTight>
                  <wp:docPr id="2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580" cy="112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56D125A7" w14:textId="592DE281" w:rsidR="00FD1478" w:rsidRPr="00AE2753" w:rsidRDefault="00590919" w:rsidP="00FD147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i/>
                <w:iCs/>
                <w:noProof/>
              </w:rPr>
              <w:drawing>
                <wp:inline distT="0" distB="0" distL="0" distR="0" wp14:anchorId="50574EFF" wp14:editId="407E6833">
                  <wp:extent cx="1031141" cy="1181669"/>
                  <wp:effectExtent l="0" t="0" r="0" b="0"/>
                  <wp:docPr id="20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141" cy="118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3773" w:rsidRPr="00AE2753" w14:paraId="468904A9" w14:textId="77777777" w:rsidTr="005E1BCE">
        <w:tc>
          <w:tcPr>
            <w:tcW w:w="2353" w:type="dxa"/>
            <w:shd w:val="clear" w:color="auto" w:fill="FBE4D5" w:themeFill="accent2" w:themeFillTint="33"/>
          </w:tcPr>
          <w:p w14:paraId="6C2D0964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Genres </w:t>
            </w:r>
          </w:p>
          <w:p w14:paraId="25793544" w14:textId="5FDEFCF6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35FD41BA" w14:textId="096F418A" w:rsidR="001D3773" w:rsidRPr="00AE2753" w:rsidRDefault="001D3773" w:rsidP="001D3773">
            <w:pPr>
              <w:rPr>
                <w:rFonts w:asciiTheme="majorHAnsi" w:hAnsiTheme="majorHAnsi" w:cstheme="majorHAnsi"/>
                <w:noProof/>
              </w:rPr>
            </w:pPr>
            <w:r w:rsidRPr="00AE2753">
              <w:rPr>
                <w:rFonts w:asciiTheme="majorHAnsi" w:hAnsiTheme="majorHAnsi" w:cstheme="majorHAnsi"/>
              </w:rPr>
              <w:t>Own version adventure narratives Danger posters, setting descriptions, character descriptions, information reports, postcards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4FCF561C" w14:textId="0C320A87" w:rsidR="001D3773" w:rsidRPr="00AE2753" w:rsidRDefault="001D3773" w:rsidP="001D3773">
            <w:pPr>
              <w:rPr>
                <w:rFonts w:asciiTheme="majorHAnsi" w:hAnsiTheme="majorHAnsi" w:cstheme="majorHAnsi"/>
                <w:b/>
                <w:color w:val="00B050"/>
              </w:rPr>
            </w:pPr>
            <w:r w:rsidRPr="00AE2753">
              <w:rPr>
                <w:rFonts w:asciiTheme="majorHAnsi" w:hAnsiTheme="majorHAnsi" w:cstheme="majorHAnsi"/>
              </w:rPr>
              <w:t>Sequel stories Narrative retellings (including dialogue), thought bubbles, informal letters</w:t>
            </w:r>
          </w:p>
        </w:tc>
        <w:tc>
          <w:tcPr>
            <w:tcW w:w="2148" w:type="dxa"/>
            <w:gridSpan w:val="2"/>
            <w:shd w:val="clear" w:color="auto" w:fill="FBE4D5" w:themeFill="accent2" w:themeFillTint="33"/>
          </w:tcPr>
          <w:p w14:paraId="60274C55" w14:textId="76CA83C7" w:rsidR="001D3773" w:rsidRPr="00AE2753" w:rsidRDefault="001D3773" w:rsidP="001D3773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</w:rPr>
              <w:t>Rhyming poems Letters, interviews, lists, instructions</w:t>
            </w:r>
          </w:p>
        </w:tc>
        <w:tc>
          <w:tcPr>
            <w:tcW w:w="2114" w:type="dxa"/>
            <w:shd w:val="clear" w:color="auto" w:fill="FBE4D5" w:themeFill="accent2" w:themeFillTint="33"/>
          </w:tcPr>
          <w:p w14:paraId="5EA842C0" w14:textId="522E65F9" w:rsidR="001D3773" w:rsidRPr="00AE2753" w:rsidRDefault="001D3773" w:rsidP="001D3773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</w:rPr>
              <w:t>Informative leaflet Future aspirations, a set of instructions, poems, travel blogs/ vlogs, persuasive speeches, letters</w:t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7815B2D6" w14:textId="590AE4E3" w:rsidR="001D3773" w:rsidRPr="00AE2753" w:rsidRDefault="001D3773" w:rsidP="001D3773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</w:rPr>
              <w:t>Own version fantasy narrative Setting &amp; character descriptions, labels, diaries, postcards, captain’s logs, instructions, dialogue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737ABBF1" w14:textId="11FBB3BB" w:rsidR="001D3773" w:rsidRPr="00AE2753" w:rsidRDefault="001D3773" w:rsidP="001D3773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</w:rPr>
              <w:t>Information booklets Persuasive poster, warning posters (instructional writing), speech bubbles, letter of advice, certificates</w:t>
            </w:r>
          </w:p>
        </w:tc>
      </w:tr>
      <w:tr w:rsidR="001D3773" w:rsidRPr="00AE2753" w14:paraId="38067160" w14:textId="77777777" w:rsidTr="00593C3B">
        <w:tc>
          <w:tcPr>
            <w:tcW w:w="2353" w:type="dxa"/>
            <w:shd w:val="clear" w:color="auto" w:fill="DEEAF6" w:themeFill="accent1" w:themeFillTint="33"/>
          </w:tcPr>
          <w:p w14:paraId="4FC48311" w14:textId="77777777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0E50422" w14:textId="3D66582A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Maths </w:t>
            </w:r>
          </w:p>
          <w:p w14:paraId="1A511169" w14:textId="37B020B0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7E1C96C6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E8874A1" w14:textId="60146575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3EF0FF0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DEEAF6" w:themeFill="accent1" w:themeFillTint="33"/>
          </w:tcPr>
          <w:p w14:paraId="203F3101" w14:textId="28A3B42F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Number:  Place value</w:t>
            </w:r>
          </w:p>
          <w:p w14:paraId="3347AF28" w14:textId="5B073A51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Number: Addition and subtraction</w:t>
            </w:r>
          </w:p>
          <w:p w14:paraId="12B3A351" w14:textId="5A18A272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AE2753">
              <w:rPr>
                <w:rFonts w:asciiTheme="majorHAnsi" w:hAnsiTheme="majorHAnsi" w:cstheme="majorHAnsi"/>
              </w:rPr>
              <w:t>Geometry: Shape</w:t>
            </w:r>
          </w:p>
        </w:tc>
        <w:tc>
          <w:tcPr>
            <w:tcW w:w="4262" w:type="dxa"/>
            <w:gridSpan w:val="3"/>
            <w:shd w:val="clear" w:color="auto" w:fill="DEEAF6" w:themeFill="accent1" w:themeFillTint="33"/>
          </w:tcPr>
          <w:p w14:paraId="53335A32" w14:textId="2B067A1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Measurement: Money Number:</w:t>
            </w:r>
          </w:p>
          <w:p w14:paraId="7D34308B" w14:textId="5BC59D32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Multiplication and division</w:t>
            </w:r>
          </w:p>
          <w:p w14:paraId="472C625A" w14:textId="3DE2D0DD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Measurement: Length and height</w:t>
            </w:r>
          </w:p>
          <w:p w14:paraId="20E4CF19" w14:textId="686E267A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Measurement: Mass, capacity and</w:t>
            </w:r>
          </w:p>
          <w:p w14:paraId="531D9A1A" w14:textId="04E9A423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temperature</w:t>
            </w:r>
          </w:p>
          <w:p w14:paraId="5B17FEBE" w14:textId="5CE1A69C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90" w:type="dxa"/>
            <w:gridSpan w:val="3"/>
            <w:shd w:val="clear" w:color="auto" w:fill="DEEAF6" w:themeFill="accent1" w:themeFillTint="33"/>
          </w:tcPr>
          <w:p w14:paraId="66A27944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Number: Fractions</w:t>
            </w:r>
          </w:p>
          <w:p w14:paraId="3359BE47" w14:textId="21A0CFF6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Measurement: Time</w:t>
            </w:r>
          </w:p>
          <w:p w14:paraId="3156D4EE" w14:textId="5F38CA0B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Statistics</w:t>
            </w:r>
          </w:p>
          <w:p w14:paraId="20ABE489" w14:textId="18E5F191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Geometry: Position and direction</w:t>
            </w:r>
          </w:p>
          <w:p w14:paraId="487102A5" w14:textId="018EB61D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Consolidation</w:t>
            </w:r>
          </w:p>
          <w:p w14:paraId="353B1E4E" w14:textId="28F4C88D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</w:tr>
      <w:tr w:rsidR="001D3773" w:rsidRPr="00AE2753" w14:paraId="31254870" w14:textId="77777777" w:rsidTr="001073FF">
        <w:tc>
          <w:tcPr>
            <w:tcW w:w="2353" w:type="dxa"/>
            <w:shd w:val="clear" w:color="auto" w:fill="E2EFD9" w:themeFill="accent6" w:themeFillTint="33"/>
          </w:tcPr>
          <w:p w14:paraId="6A383DF3" w14:textId="09851392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Science </w:t>
            </w:r>
          </w:p>
          <w:p w14:paraId="514C8840" w14:textId="0013F2A5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8504CEE" w14:textId="7B09648F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263B74A" wp14:editId="367B56BE">
                  <wp:extent cx="1357630" cy="447675"/>
                  <wp:effectExtent l="0" t="0" r="0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D7776" w14:textId="76B38944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3BCC97B9" w14:textId="6280769F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7314E7FD" w14:textId="77777777" w:rsidR="001D3773" w:rsidRPr="00AE2753" w:rsidRDefault="001D3773" w:rsidP="001D377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AE2753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t>Growth and Survival</w:t>
            </w:r>
          </w:p>
          <w:p w14:paraId="0414BE7D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find out about the offspring of a variety of different animals.</w:t>
            </w:r>
          </w:p>
          <w:p w14:paraId="2ADC7257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find out about the different ways in which animals reproduce.</w:t>
            </w:r>
          </w:p>
          <w:p w14:paraId="661B3E88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explore how humans grow as they get older.</w:t>
            </w:r>
          </w:p>
          <w:p w14:paraId="3E3AD9D2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find out what animals, including humans, need to survive.</w:t>
            </w:r>
          </w:p>
          <w:p w14:paraId="72C33523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explore the environment as a factor of survival for animals, including humans</w:t>
            </w:r>
          </w:p>
          <w:p w14:paraId="45DA767A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find out how to eat a healthy, balanced diet.</w:t>
            </w:r>
          </w:p>
          <w:p w14:paraId="7ED4B7C9" w14:textId="68FFFC69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find out why exercise is important to keep our bodies healthy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3F833D08" w14:textId="77777777" w:rsidR="001D3773" w:rsidRPr="00AE2753" w:rsidRDefault="001D3773" w:rsidP="001D377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AE2753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Exploring Everyday Materials</w:t>
            </w:r>
          </w:p>
          <w:p w14:paraId="28C94389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be able to identify a variety of materials and sort them according to a variety of criteria.</w:t>
            </w:r>
          </w:p>
          <w:p w14:paraId="4C309A43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be able to identify natural and man-made materials.</w:t>
            </w:r>
          </w:p>
          <w:p w14:paraId="7F9ADEB8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identify that some materials can change shape by squashing, bending, stretching and twisting, and others can’t.</w:t>
            </w:r>
          </w:p>
          <w:p w14:paraId="735F25A3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identify the suitability of metal and plastic for a variety of purposes</w:t>
            </w:r>
          </w:p>
          <w:p w14:paraId="2089DC29" w14:textId="498352F1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148" w:type="dxa"/>
            <w:gridSpan w:val="2"/>
            <w:shd w:val="clear" w:color="auto" w:fill="E2EFD9" w:themeFill="accent6" w:themeFillTint="33"/>
          </w:tcPr>
          <w:p w14:paraId="2433D487" w14:textId="77777777" w:rsidR="001D3773" w:rsidRPr="00AE2753" w:rsidRDefault="001D3773" w:rsidP="001D377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AE2753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Exploring Everyday Materials</w:t>
            </w:r>
          </w:p>
          <w:p w14:paraId="736D11B0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identify different products that can be made from wood and their features and purposes.</w:t>
            </w:r>
          </w:p>
          <w:p w14:paraId="3A4C7430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identify different materials that are used for the same product.</w:t>
            </w:r>
          </w:p>
          <w:p w14:paraId="02045F84" w14:textId="22123AF8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identify material inventions and discoveries.</w:t>
            </w:r>
          </w:p>
        </w:tc>
        <w:tc>
          <w:tcPr>
            <w:tcW w:w="2114" w:type="dxa"/>
            <w:shd w:val="clear" w:color="auto" w:fill="E2EFD9" w:themeFill="accent6" w:themeFillTint="33"/>
          </w:tcPr>
          <w:p w14:paraId="306CF44B" w14:textId="77777777" w:rsidR="001D3773" w:rsidRPr="00AE2753" w:rsidRDefault="001D3773" w:rsidP="001D377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AE2753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Living in Habitats</w:t>
            </w:r>
          </w:p>
          <w:p w14:paraId="5EE49D90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be able to identify things that are living, things that are dead and things that have never been alive.</w:t>
            </w:r>
          </w:p>
          <w:p w14:paraId="037D7F9F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understand that living things need to live in suitable habitats.</w:t>
            </w:r>
          </w:p>
          <w:p w14:paraId="0095B63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explore the plants and animals that live in seaside habitats.</w:t>
            </w:r>
          </w:p>
          <w:p w14:paraId="0A7CA325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be able to explore plants and animals in an unfamiliar habitat</w:t>
            </w:r>
          </w:p>
          <w:p w14:paraId="6A8B6E46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be able to explore and describe a micro-habitat.</w:t>
            </w:r>
          </w:p>
          <w:p w14:paraId="277F2A94" w14:textId="021262BD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explore food chains in a habitat.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1662ACA7" w14:textId="77777777" w:rsidR="001D3773" w:rsidRPr="00AE2753" w:rsidRDefault="001D3773" w:rsidP="001D377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AE2753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Growing Plants</w:t>
            </w:r>
          </w:p>
          <w:p w14:paraId="62863ACA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understand that different seeds grow into different plants and to describe them.</w:t>
            </w:r>
          </w:p>
          <w:p w14:paraId="528A4A19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understand that plants can be grown from bulbs.</w:t>
            </w:r>
          </w:p>
          <w:p w14:paraId="1E497E72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be able to explain why and how seeds are dispersed.</w:t>
            </w:r>
          </w:p>
          <w:p w14:paraId="04849B55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plan, carry out and evaluate an investigation into the conditions that affect germination.</w:t>
            </w:r>
          </w:p>
          <w:p w14:paraId="2728BD28" w14:textId="6E47BD08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sz w:val="18"/>
                <w:szCs w:val="18"/>
              </w:rPr>
              <w:t>To observe and describe how a plant changes as it matures.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4D92C2C0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lastRenderedPageBreak/>
              <w:t>Super Scientists</w:t>
            </w:r>
          </w:p>
          <w:p w14:paraId="124621D6" w14:textId="0D7D96C2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investigate the effect gravity </w:t>
            </w:r>
          </w:p>
          <w:p w14:paraId="278CB94E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has on everyday objects.</w:t>
            </w:r>
          </w:p>
          <w:p w14:paraId="5CAD9F67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investigate what happens to </w:t>
            </w:r>
          </w:p>
          <w:p w14:paraId="0BC929D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light when it passes through </w:t>
            </w:r>
          </w:p>
          <w:p w14:paraId="3F577E91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different transparent objects.</w:t>
            </w:r>
          </w:p>
          <w:p w14:paraId="1A9F4982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investigate the wind.</w:t>
            </w:r>
          </w:p>
          <w:p w14:paraId="6BD3C8F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investigate whether sound </w:t>
            </w:r>
          </w:p>
          <w:p w14:paraId="36D22D56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can pass through materials.</w:t>
            </w:r>
          </w:p>
          <w:p w14:paraId="3822024D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investigate our senses and </w:t>
            </w:r>
          </w:p>
          <w:p w14:paraId="0BBF1772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reflexes.</w:t>
            </w:r>
          </w:p>
          <w:p w14:paraId="3CF3313A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investigate how germs are </w:t>
            </w:r>
          </w:p>
          <w:p w14:paraId="58B45C7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transferred by touching things.</w:t>
            </w:r>
          </w:p>
          <w:p w14:paraId="1A4CAF6E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investigate electrical circuits to make a light bulb light up.</w:t>
            </w:r>
          </w:p>
          <w:p w14:paraId="5FDCB554" w14:textId="48E3286D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</w:tr>
      <w:tr w:rsidR="001D3773" w:rsidRPr="00AE2753" w14:paraId="72271D7C" w14:textId="54C23F6B" w:rsidTr="001073FF">
        <w:tc>
          <w:tcPr>
            <w:tcW w:w="2353" w:type="dxa"/>
            <w:shd w:val="clear" w:color="auto" w:fill="C5E0B3" w:themeFill="accent6" w:themeFillTint="66"/>
          </w:tcPr>
          <w:p w14:paraId="6C706DA1" w14:textId="77777777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           Geography</w:t>
            </w:r>
          </w:p>
          <w:p w14:paraId="7E58B0E6" w14:textId="3D654F16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8B7E4F" w14:textId="5D6F3E52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FB6BB77" wp14:editId="70427861">
                  <wp:extent cx="1186815" cy="32973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75AF2" w14:textId="1E4F1D96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2B8C544" w14:textId="5613251E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57482E5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C5E0B3" w:themeFill="accent6" w:themeFillTint="66"/>
          </w:tcPr>
          <w:p w14:paraId="61CE3FB7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4B10039D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 xml:space="preserve">Investigate Weather and Climate (6) </w:t>
            </w:r>
          </w:p>
          <w:p w14:paraId="40677C12" w14:textId="77777777" w:rsidR="001D3773" w:rsidRPr="00AE2753" w:rsidRDefault="001D3773" w:rsidP="001D3773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</w:p>
          <w:p w14:paraId="5D0F96CE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is the difference between weather and climate?</w:t>
            </w:r>
          </w:p>
          <w:p w14:paraId="3A1935A0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is the weather like in my school grounds?</w:t>
            </w:r>
          </w:p>
          <w:p w14:paraId="742B1E54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collect weather data?</w:t>
            </w:r>
          </w:p>
          <w:p w14:paraId="3537693D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collect and record weather data?</w:t>
            </w:r>
          </w:p>
          <w:p w14:paraId="29CD1238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present weather data?</w:t>
            </w:r>
          </w:p>
          <w:p w14:paraId="3B40A5A4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analyse our weather data and evaluate our fieldwork?</w:t>
            </w:r>
          </w:p>
          <w:p w14:paraId="3A1F605E" w14:textId="77777777" w:rsidR="001D3773" w:rsidRPr="00AE2753" w:rsidRDefault="001D3773" w:rsidP="001D3773">
            <w:pPr>
              <w:rPr>
                <w:rFonts w:asciiTheme="majorHAnsi" w:hAnsiTheme="majorHAnsi" w:cstheme="majorHAnsi"/>
              </w:rPr>
            </w:pPr>
          </w:p>
          <w:p w14:paraId="2CD4C442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2"/>
            <w:shd w:val="clear" w:color="auto" w:fill="C5E0B3" w:themeFill="accent6" w:themeFillTint="66"/>
          </w:tcPr>
          <w:p w14:paraId="7979ECDE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C5E0B3" w:themeFill="accent6" w:themeFillTint="66"/>
          </w:tcPr>
          <w:p w14:paraId="1186790B" w14:textId="77777777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My local area compared with Tulum, Mexico (6)</w:t>
            </w:r>
          </w:p>
          <w:p w14:paraId="6EDE49AD" w14:textId="77777777" w:rsidR="001D3773" w:rsidRPr="00AE2753" w:rsidRDefault="001D3773" w:rsidP="001D3773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</w:p>
          <w:p w14:paraId="60BD51E7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Can I use atlases and globes to discover the continents and oceans of the world?</w:t>
            </w:r>
          </w:p>
          <w:p w14:paraId="59FC0606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 What are the effects of the equator and the poles on the climate worldwide?</w:t>
            </w:r>
          </w:p>
          <w:p w14:paraId="347FFEBB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are the UK’s countries, capital cities and surrounding seas?</w:t>
            </w:r>
          </w:p>
          <w:p w14:paraId="2D5C0AA6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Where my local area and what is are the key human and physical features?</w:t>
            </w:r>
          </w:p>
          <w:p w14:paraId="3F115D6B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Can I create a map of my school using key map features?</w:t>
            </w:r>
          </w:p>
          <w:p w14:paraId="1839A6EB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Can I create a map of my local area using aerial photographs?</w:t>
            </w:r>
          </w:p>
          <w:p w14:paraId="77DD5961" w14:textId="7167D396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C5E0B3" w:themeFill="accent6" w:themeFillTint="66"/>
          </w:tcPr>
          <w:p w14:paraId="40A421B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</w:rPr>
              <w:t>My local area compared with Tulum, Mexico</w:t>
            </w:r>
            <w:r w:rsidRPr="00AE2753">
              <w:rPr>
                <w:rFonts w:asciiTheme="majorHAnsi" w:hAnsiTheme="majorHAnsi" w:cstheme="majorHAnsi"/>
                <w:noProof/>
                <w:sz w:val="20"/>
              </w:rPr>
              <w:t xml:space="preserve"> </w:t>
            </w:r>
            <w:r w:rsidRPr="00AE2753">
              <w:rPr>
                <w:rFonts w:asciiTheme="majorHAnsi" w:hAnsiTheme="majorHAnsi" w:cstheme="majorHAnsi"/>
                <w:b/>
                <w:noProof/>
                <w:sz w:val="20"/>
              </w:rPr>
              <w:t>(5)</w:t>
            </w:r>
          </w:p>
          <w:p w14:paraId="73AEDE45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noProof/>
                <w:sz w:val="20"/>
              </w:rPr>
            </w:pPr>
          </w:p>
          <w:p w14:paraId="1691E705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My Local Area and Tulum, Mexico – Where is Mexico?</w:t>
            </w:r>
          </w:p>
          <w:p w14:paraId="7658584B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do the physical features of Tulum compare to my local area?</w:t>
            </w:r>
          </w:p>
          <w:p w14:paraId="36403F44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do the human features of Tulum compare to my local area?</w:t>
            </w:r>
          </w:p>
          <w:p w14:paraId="59C7DDA8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similarities and differences between my local area and Tulum, Mexico?</w:t>
            </w:r>
          </w:p>
          <w:p w14:paraId="638F5A95" w14:textId="77777777" w:rsidR="001D3773" w:rsidRPr="00AE2753" w:rsidRDefault="001D3773" w:rsidP="001D3773">
            <w:pPr>
              <w:rPr>
                <w:rFonts w:asciiTheme="majorHAnsi" w:hAnsiTheme="majorHAnsi" w:cstheme="majorHAnsi"/>
              </w:rPr>
            </w:pPr>
          </w:p>
          <w:p w14:paraId="257E1CE4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3B07DBF7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1D3773" w:rsidRPr="00AE2753" w14:paraId="2ACF1D60" w14:textId="77777777" w:rsidTr="001073FF">
        <w:tc>
          <w:tcPr>
            <w:tcW w:w="2353" w:type="dxa"/>
            <w:shd w:val="clear" w:color="auto" w:fill="FFD966" w:themeFill="accent4" w:themeFillTint="99"/>
          </w:tcPr>
          <w:p w14:paraId="61A302E6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>History</w:t>
            </w:r>
          </w:p>
          <w:p w14:paraId="45B31E47" w14:textId="6A539913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24245707" w14:textId="0D58FBAE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9BBF218" wp14:editId="2A4338D2">
                  <wp:extent cx="1186815" cy="329733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D52C7" w14:textId="44A7F0B0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57D4C9F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D966" w:themeFill="accent4" w:themeFillTint="99"/>
          </w:tcPr>
          <w:p w14:paraId="354E5063" w14:textId="77777777" w:rsidR="001D3773" w:rsidRPr="00AE2753" w:rsidRDefault="001D3773" w:rsidP="001D377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Hospitals and healthcare (7)</w:t>
            </w:r>
          </w:p>
          <w:p w14:paraId="186EC0A1" w14:textId="77777777" w:rsidR="001D3773" w:rsidRPr="00AE2753" w:rsidRDefault="001D3773" w:rsidP="001D3773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</w:p>
          <w:p w14:paraId="6BE0B215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261CC86A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Who was Florence Nightingale, and why was she important?</w:t>
            </w:r>
          </w:p>
          <w:p w14:paraId="39415CDB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lastRenderedPageBreak/>
              <w:t>Who was Edith Cavell and why do we remember her?</w:t>
            </w:r>
          </w:p>
          <w:p w14:paraId="1B9408F0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When did Florence and Edith become significant?</w:t>
            </w:r>
          </w:p>
          <w:p w14:paraId="1927AEB0" w14:textId="77777777" w:rsidR="001D3773" w:rsidRPr="00AE2753" w:rsidRDefault="001D3773" w:rsidP="001D377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Why did Florence and Edith act the way they did?</w:t>
            </w:r>
          </w:p>
          <w:p w14:paraId="22656510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 xml:space="preserve">How has the past been represented? </w:t>
            </w:r>
          </w:p>
          <w:p w14:paraId="26E2E976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How did Florence and Edith change our hospitals?</w:t>
            </w:r>
          </w:p>
          <w:p w14:paraId="48FA8CAA" w14:textId="77777777" w:rsidR="001D3773" w:rsidRPr="00AE2753" w:rsidRDefault="001D3773" w:rsidP="001D37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D966" w:themeFill="accent4" w:themeFillTint="99"/>
          </w:tcPr>
          <w:p w14:paraId="4EF33DFC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2"/>
            <w:shd w:val="clear" w:color="auto" w:fill="FFD966" w:themeFill="accent4" w:themeFillTint="99"/>
          </w:tcPr>
          <w:p w14:paraId="09789F6C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</w:rPr>
              <w:t xml:space="preserve">The Great Fire of London (6) </w:t>
            </w:r>
          </w:p>
          <w:p w14:paraId="7388AE2D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14:paraId="5D8EDA2C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was London like in 1666?</w:t>
            </w:r>
          </w:p>
          <w:p w14:paraId="4C54C47E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happened on 2nd September 1666?</w:t>
            </w:r>
          </w:p>
          <w:p w14:paraId="6B02EEF0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did the fire spread?</w:t>
            </w:r>
          </w:p>
          <w:p w14:paraId="6A954CDE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lastRenderedPageBreak/>
              <w:t>What was left of London?</w:t>
            </w:r>
          </w:p>
          <w:p w14:paraId="7CB2DF33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was London rebuilt?</w:t>
            </w:r>
          </w:p>
          <w:p w14:paraId="75299FB6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did the fire impact the future?</w:t>
            </w:r>
            <w:r w:rsidRPr="00AE2753">
              <w:rPr>
                <w:rFonts w:asciiTheme="majorHAnsi" w:hAnsiTheme="majorHAnsi" w:cstheme="majorHAnsi"/>
                <w:b/>
                <w:noProof/>
                <w:sz w:val="20"/>
              </w:rPr>
              <w:t xml:space="preserve"> </w:t>
            </w:r>
          </w:p>
          <w:p w14:paraId="7C441604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FFD966" w:themeFill="accent4" w:themeFillTint="99"/>
          </w:tcPr>
          <w:p w14:paraId="2394CCCF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FD966" w:themeFill="accent4" w:themeFillTint="99"/>
          </w:tcPr>
          <w:p w14:paraId="6115FB47" w14:textId="67362776" w:rsidR="001D3773" w:rsidRPr="00AE2753" w:rsidRDefault="001D3773" w:rsidP="001D3773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FFD966" w:themeFill="accent4" w:themeFillTint="99"/>
          </w:tcPr>
          <w:p w14:paraId="6720F48B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</w:rPr>
              <w:t xml:space="preserve">Changes in Technology (6) </w:t>
            </w:r>
          </w:p>
          <w:p w14:paraId="7652722D" w14:textId="77777777" w:rsidR="001D3773" w:rsidRPr="00AE2753" w:rsidRDefault="001D3773" w:rsidP="001D377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14:paraId="53F327F3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32507C01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has technology changed how we write?</w:t>
            </w:r>
          </w:p>
          <w:p w14:paraId="54B20D53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has technology changed how we talk?</w:t>
            </w:r>
          </w:p>
          <w:p w14:paraId="4DB6169F" w14:textId="77777777" w:rsidR="001D3773" w:rsidRPr="00AE2753" w:rsidRDefault="001D3773" w:rsidP="001D377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AE2753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lastRenderedPageBreak/>
              <w:t>How has technology changed the way we are entertained?</w:t>
            </w:r>
          </w:p>
          <w:p w14:paraId="5D8EBA0F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color w:val="161922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Who are the important inventors in the history of technology?</w:t>
            </w:r>
          </w:p>
          <w:p w14:paraId="4784CBA8" w14:textId="77777777" w:rsidR="001D3773" w:rsidRPr="00AE2753" w:rsidRDefault="001D3773" w:rsidP="001D3773">
            <w:pPr>
              <w:rPr>
                <w:rFonts w:asciiTheme="majorHAnsi" w:eastAsia="Times New Roman" w:hAnsiTheme="majorHAnsi" w:cstheme="majorHAnsi"/>
                <w:color w:val="161922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has technology changed our lives in the last 60 years?</w:t>
            </w:r>
          </w:p>
          <w:p w14:paraId="2355BA0C" w14:textId="77777777" w:rsidR="001D3773" w:rsidRPr="00AE2753" w:rsidRDefault="001D3773" w:rsidP="001D3773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6F72B3" w:rsidRPr="00AE2753" w14:paraId="4467D55D" w14:textId="77777777" w:rsidTr="00593C3B">
        <w:tc>
          <w:tcPr>
            <w:tcW w:w="2353" w:type="dxa"/>
            <w:shd w:val="clear" w:color="auto" w:fill="FFF2CC" w:themeFill="accent4" w:themeFillTint="33"/>
          </w:tcPr>
          <w:p w14:paraId="66A6BC7F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Art &amp; Design </w:t>
            </w:r>
          </w:p>
          <w:p w14:paraId="259A3F10" w14:textId="0D634AC0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3A62785" w14:textId="7E2B6C2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2E1115F" wp14:editId="4E4143CE">
                  <wp:extent cx="962025" cy="567752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0402" w14:textId="57498137" w:rsidR="006F72B3" w:rsidRPr="00AE2753" w:rsidRDefault="006F72B3" w:rsidP="006F72B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FFDBD1"/>
          </w:tcPr>
          <w:p w14:paraId="3EDB7E58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Drawing</w:t>
            </w:r>
          </w:p>
          <w:p w14:paraId="058AC745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>Understanding Tone and Texture</w:t>
            </w:r>
          </w:p>
          <w:p w14:paraId="380B589D" w14:textId="77777777" w:rsidR="006F72B3" w:rsidRDefault="006F72B3" w:rsidP="006F72B3">
            <w:pPr>
              <w:pStyle w:val="NoSpacing"/>
              <w:rPr>
                <w:rFonts w:ascii="Sassoon Primary" w:hAnsi="Sassoon Primary"/>
                <w:bCs/>
                <w:noProof/>
              </w:rPr>
            </w:pPr>
            <w:r w:rsidRPr="00D353FA">
              <w:rPr>
                <w:rFonts w:ascii="Sassoon Primary" w:hAnsi="Sassoon Primary"/>
                <w:bCs/>
                <w:noProof/>
              </w:rPr>
              <w:t xml:space="preserve">Exploring how artists </w:t>
            </w:r>
            <w:r>
              <w:rPr>
                <w:rFonts w:ascii="Sassoon Primary" w:hAnsi="Sassoon Primary"/>
                <w:bCs/>
                <w:noProof/>
              </w:rPr>
              <w:t xml:space="preserve">K. Kollwitz and M. Ernst </w:t>
            </w:r>
            <w:r w:rsidRPr="00D353FA">
              <w:rPr>
                <w:rFonts w:ascii="Sassoon Primary" w:hAnsi="Sassoon Primary"/>
                <w:bCs/>
                <w:noProof/>
              </w:rPr>
              <w:t>use tone and texture, and applying these techniques in observational drawings.</w:t>
            </w:r>
          </w:p>
          <w:p w14:paraId="0E3DE3C5" w14:textId="2CB65276" w:rsidR="006F72B3" w:rsidRPr="00AE2753" w:rsidRDefault="006F72B3" w:rsidP="006F72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62" w:type="dxa"/>
            <w:gridSpan w:val="3"/>
            <w:shd w:val="clear" w:color="auto" w:fill="FFDBD1"/>
          </w:tcPr>
          <w:p w14:paraId="265361DE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Painting and Mixed Media</w:t>
            </w:r>
          </w:p>
          <w:p w14:paraId="67DE4B87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  <w:t>Life in Colour</w:t>
            </w:r>
          </w:p>
          <w:p w14:paraId="55DD2BFF" w14:textId="6B9AD2D7" w:rsidR="006F72B3" w:rsidRPr="00AE2753" w:rsidRDefault="006F72B3" w:rsidP="006F72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>Taking inspiration from the collage work of artist Romare Bearden, children consolidate their knowledge of colour mixing and create textures in paint using different tools.</w:t>
            </w:r>
          </w:p>
        </w:tc>
        <w:tc>
          <w:tcPr>
            <w:tcW w:w="4690" w:type="dxa"/>
            <w:gridSpan w:val="3"/>
            <w:shd w:val="clear" w:color="auto" w:fill="FFDBD1"/>
          </w:tcPr>
          <w:p w14:paraId="7FA2904E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Sculpture and 3D</w:t>
            </w:r>
          </w:p>
          <w:p w14:paraId="1A86F1DB" w14:textId="77777777" w:rsidR="006F72B3" w:rsidRPr="00D353FA" w:rsidRDefault="006F72B3" w:rsidP="006F72B3">
            <w:pPr>
              <w:pStyle w:val="NoSpacing"/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  <w:t>Clay Houses</w:t>
            </w:r>
          </w:p>
          <w:p w14:paraId="5D0282FC" w14:textId="45F9193A" w:rsidR="006F72B3" w:rsidRPr="00AE2753" w:rsidRDefault="006F72B3" w:rsidP="006F72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 xml:space="preserve">Developing their ability to work with clay, children learn how to create simple thumb pots then explore the work of sculptor Rachel </w:t>
            </w:r>
            <w:proofErr w:type="spellStart"/>
            <w:r w:rsidRPr="00D353FA">
              <w:rPr>
                <w:rFonts w:ascii="Sassoon Primary" w:hAnsi="Sassoon Primary"/>
              </w:rPr>
              <w:t>Whiteread</w:t>
            </w:r>
            <w:proofErr w:type="spellEnd"/>
            <w:r w:rsidRPr="00D353FA">
              <w:rPr>
                <w:rFonts w:ascii="Sassoon Primary" w:hAnsi="Sassoon Primary"/>
              </w:rPr>
              <w:t xml:space="preserve"> and apply her ideas in a final piece that uses techniques such as cutting, shaping, joining and impressing into clay.</w:t>
            </w:r>
          </w:p>
        </w:tc>
      </w:tr>
      <w:tr w:rsidR="006F72B3" w:rsidRPr="00AE2753" w14:paraId="10448FAA" w14:textId="77777777" w:rsidTr="00593C3B">
        <w:tc>
          <w:tcPr>
            <w:tcW w:w="2353" w:type="dxa"/>
            <w:shd w:val="clear" w:color="auto" w:fill="FFFF00"/>
          </w:tcPr>
          <w:p w14:paraId="5E712620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>Design &amp; Technology</w:t>
            </w:r>
          </w:p>
          <w:p w14:paraId="35D0958F" w14:textId="3C841294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1C98CA9" wp14:editId="1C260FE8">
                  <wp:extent cx="962025" cy="567752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65310" w14:textId="732CF348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FFFF00"/>
          </w:tcPr>
          <w:p w14:paraId="07B95940" w14:textId="77777777" w:rsidR="006F72B3" w:rsidRPr="00AE2753" w:rsidRDefault="006F72B3" w:rsidP="006F72B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Cooking and Nutrition: A balanced diet</w:t>
            </w:r>
          </w:p>
          <w:p w14:paraId="6CA19875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Hidden sugars in drinks</w:t>
            </w:r>
          </w:p>
          <w:p w14:paraId="0E62A0CA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Taste testing combinations</w:t>
            </w:r>
          </w:p>
          <w:p w14:paraId="78BF2897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Designing and making a wrap</w:t>
            </w:r>
          </w:p>
          <w:p w14:paraId="5FE0AFCA" w14:textId="5885266F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 xml:space="preserve">Making and evaluating </w:t>
            </w:r>
          </w:p>
        </w:tc>
        <w:tc>
          <w:tcPr>
            <w:tcW w:w="4262" w:type="dxa"/>
            <w:gridSpan w:val="3"/>
            <w:shd w:val="clear" w:color="auto" w:fill="FFFF00"/>
          </w:tcPr>
          <w:p w14:paraId="07205AA7" w14:textId="77777777" w:rsidR="006F72B3" w:rsidRPr="00AE2753" w:rsidRDefault="006F72B3" w:rsidP="006F72B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Mechanisms: Making a Moving Monster</w:t>
            </w:r>
          </w:p>
          <w:p w14:paraId="7F426279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Pivots, levers and linkages</w:t>
            </w:r>
          </w:p>
          <w:p w14:paraId="30C8C9CC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linkages</w:t>
            </w:r>
          </w:p>
          <w:p w14:paraId="21F26B1B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Designing my monster</w:t>
            </w:r>
          </w:p>
          <w:p w14:paraId="6C03B609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my monster</w:t>
            </w:r>
          </w:p>
          <w:p w14:paraId="656B5F31" w14:textId="77777777" w:rsidR="006F72B3" w:rsidRPr="00AE2753" w:rsidRDefault="006F72B3" w:rsidP="006F72B3">
            <w:pPr>
              <w:pStyle w:val="NoSpacing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</w:p>
          <w:p w14:paraId="6991842A" w14:textId="3A5D94F3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690" w:type="dxa"/>
            <w:gridSpan w:val="3"/>
            <w:shd w:val="clear" w:color="auto" w:fill="FFFF00"/>
          </w:tcPr>
          <w:p w14:paraId="632FD89B" w14:textId="77777777" w:rsidR="006F72B3" w:rsidRPr="00AE2753" w:rsidRDefault="006F72B3" w:rsidP="006F72B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Structures: Baby Bear’s chair</w:t>
            </w:r>
          </w:p>
          <w:p w14:paraId="3D958B2D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Exploring stability</w:t>
            </w:r>
          </w:p>
          <w:p w14:paraId="2D090129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Strengthening materials</w:t>
            </w:r>
          </w:p>
          <w:p w14:paraId="4D7E4421" w14:textId="77777777" w:rsidR="006F72B3" w:rsidRPr="00AE2753" w:rsidRDefault="006F72B3" w:rsidP="006F72B3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Baby Bear’s chair</w:t>
            </w:r>
          </w:p>
          <w:p w14:paraId="7E2FF12F" w14:textId="000895B6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Fixing and testing Baby Bear’s chair</w:t>
            </w:r>
            <w:r w:rsidRPr="00AE2753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 </w:t>
            </w:r>
          </w:p>
        </w:tc>
      </w:tr>
      <w:tr w:rsidR="006F72B3" w:rsidRPr="00AE2753" w14:paraId="54C27AF3" w14:textId="76DA42BD" w:rsidTr="001073FF">
        <w:tc>
          <w:tcPr>
            <w:tcW w:w="2353" w:type="dxa"/>
            <w:shd w:val="clear" w:color="auto" w:fill="DABCFA"/>
          </w:tcPr>
          <w:p w14:paraId="31481C57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Music </w:t>
            </w:r>
          </w:p>
          <w:p w14:paraId="3673F632" w14:textId="7B3CE8F5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AC1E940" wp14:editId="2C1E2BF8">
                  <wp:extent cx="962025" cy="567752"/>
                  <wp:effectExtent l="0" t="0" r="0" b="381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8A5AC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5BB8723A" w14:textId="121BD46F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DABCFA"/>
          </w:tcPr>
          <w:p w14:paraId="1840B5C8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 xml:space="preserve">Call and Response </w:t>
            </w:r>
          </w:p>
          <w:p w14:paraId="058A8470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(Theme: Animals)</w:t>
            </w:r>
          </w:p>
          <w:p w14:paraId="6FFEFA90" w14:textId="3934EAFD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ab/>
            </w:r>
          </w:p>
          <w:p w14:paraId="6E292A7D" w14:textId="4EB2068D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ab/>
              <w:t xml:space="preserve"> </w:t>
            </w:r>
          </w:p>
          <w:p w14:paraId="3C50027C" w14:textId="23C048A2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ab/>
            </w:r>
          </w:p>
          <w:p w14:paraId="34682941" w14:textId="73B78BBC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DABCFA"/>
          </w:tcPr>
          <w:p w14:paraId="3E27B364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Orchestral Instruments</w:t>
            </w:r>
          </w:p>
          <w:p w14:paraId="1419E81C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(Theme: Musical storytelling)</w:t>
            </w:r>
          </w:p>
          <w:p w14:paraId="5F6EFAF8" w14:textId="1B7D4552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8" w:type="dxa"/>
            <w:gridSpan w:val="2"/>
            <w:shd w:val="clear" w:color="auto" w:fill="DABCFA"/>
          </w:tcPr>
          <w:p w14:paraId="1EB22C36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Singing</w:t>
            </w:r>
          </w:p>
          <w:p w14:paraId="3456D70E" w14:textId="004B31E6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(Theme: On this island)</w:t>
            </w:r>
            <w:r w:rsidRPr="00AE2753">
              <w:rPr>
                <w:rFonts w:asciiTheme="majorHAnsi" w:hAnsiTheme="majorHAnsi" w:cstheme="majorHAnsi"/>
                <w:b/>
              </w:rPr>
              <w:tab/>
              <w:t xml:space="preserve"> </w:t>
            </w:r>
          </w:p>
          <w:p w14:paraId="51156FE9" w14:textId="58F54763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14" w:type="dxa"/>
            <w:shd w:val="clear" w:color="auto" w:fill="DABCFA"/>
          </w:tcPr>
          <w:p w14:paraId="2846BD13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Contrasting dynamics, (Theme: Space)</w:t>
            </w:r>
          </w:p>
          <w:p w14:paraId="3CD0578C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ab/>
            </w:r>
          </w:p>
          <w:p w14:paraId="1D9F9660" w14:textId="22DED099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0" w:type="dxa"/>
            <w:gridSpan w:val="2"/>
            <w:shd w:val="clear" w:color="auto" w:fill="DABCFA"/>
          </w:tcPr>
          <w:p w14:paraId="0A66D7B5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Structure</w:t>
            </w:r>
          </w:p>
          <w:p w14:paraId="266DDFFF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(Theme: Myths and Legends)</w:t>
            </w:r>
          </w:p>
          <w:p w14:paraId="76527795" w14:textId="10E91453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DABCFA"/>
          </w:tcPr>
          <w:p w14:paraId="22AF373C" w14:textId="77777777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Pitch</w:t>
            </w:r>
          </w:p>
          <w:p w14:paraId="2E3F5734" w14:textId="36E6BE1B" w:rsidR="006F72B3" w:rsidRPr="00AE2753" w:rsidRDefault="006F72B3" w:rsidP="006F72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/>
              </w:rPr>
              <w:t>(Theme: Musical me)</w:t>
            </w:r>
          </w:p>
        </w:tc>
      </w:tr>
      <w:tr w:rsidR="00D35E42" w:rsidRPr="00AE2753" w14:paraId="4F71C102" w14:textId="77777777" w:rsidTr="001073FF">
        <w:trPr>
          <w:trHeight w:val="330"/>
        </w:trPr>
        <w:tc>
          <w:tcPr>
            <w:tcW w:w="2353" w:type="dxa"/>
            <w:vMerge w:val="restart"/>
            <w:shd w:val="clear" w:color="auto" w:fill="9CC2E5" w:themeFill="accent1" w:themeFillTint="99"/>
          </w:tcPr>
          <w:p w14:paraId="43F3A4CD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PE </w:t>
            </w:r>
          </w:p>
          <w:p w14:paraId="75063538" w14:textId="1C899C44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63CA801" w14:textId="6B22B6E3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DCF212C" wp14:editId="7E384E73">
                  <wp:extent cx="1357630" cy="374015"/>
                  <wp:effectExtent l="0" t="0" r="0" b="698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4A301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5E0201" w14:textId="48302059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18B4402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t>Fundamentals</w:t>
            </w:r>
          </w:p>
          <w:p w14:paraId="560D66D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how the body moves when running at different speeds.</w:t>
            </w:r>
          </w:p>
          <w:p w14:paraId="5B30188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changing direction and dodging.</w:t>
            </w:r>
          </w:p>
          <w:p w14:paraId="5F2AEB7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balance, stability and landing safely.</w:t>
            </w:r>
          </w:p>
          <w:p w14:paraId="0C98BD1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and develop jumping, hopping and skipping actions.</w:t>
            </w:r>
          </w:p>
          <w:p w14:paraId="5A9B6C1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develop co-ordination and combining jumps.</w:t>
            </w:r>
          </w:p>
          <w:p w14:paraId="178F2399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combination jumping and skipping in an individual rope.</w:t>
            </w:r>
          </w:p>
          <w:p w14:paraId="60CBDBF1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95B58D3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37432B5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B119A55" w14:textId="306B67A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7C4F3463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lastRenderedPageBreak/>
              <w:t>Fitness</w:t>
            </w:r>
          </w:p>
          <w:p w14:paraId="0599C08A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learn how to run for a long time.</w:t>
            </w:r>
          </w:p>
          <w:p w14:paraId="767C2A4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jumping in a long rope using timing.</w:t>
            </w:r>
          </w:p>
          <w:p w14:paraId="146FA058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co-ordination in individual skipping.</w:t>
            </w:r>
          </w:p>
          <w:p w14:paraId="196717D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stamina and change of direction.</w:t>
            </w:r>
          </w:p>
          <w:p w14:paraId="2309DAE9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exercises to develop strength.</w:t>
            </w:r>
          </w:p>
          <w:p w14:paraId="73DFFC29" w14:textId="4C1FEDA4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develop agility, balance and co-ordination.</w:t>
            </w:r>
          </w:p>
        </w:tc>
        <w:tc>
          <w:tcPr>
            <w:tcW w:w="2148" w:type="dxa"/>
            <w:gridSpan w:val="2"/>
            <w:shd w:val="clear" w:color="auto" w:fill="9CC2E5" w:themeFill="accent1" w:themeFillTint="99"/>
          </w:tcPr>
          <w:p w14:paraId="0AFE22B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lastRenderedPageBreak/>
              <w:t>Gymnastics</w:t>
            </w:r>
          </w:p>
          <w:p w14:paraId="52874C9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perform gymnastic shapes and link them together.</w:t>
            </w:r>
          </w:p>
          <w:p w14:paraId="2B91B22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use shapes to create balance.</w:t>
            </w:r>
          </w:p>
          <w:p w14:paraId="0F6BE9E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link travelling actions an balances using apparatus.</w:t>
            </w:r>
          </w:p>
          <w:p w14:paraId="39F8AF5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To demonstrate different shapes, take off and </w:t>
            </w: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landing when performing jumps.</w:t>
            </w:r>
          </w:p>
          <w:p w14:paraId="146C4CF8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rolling and sequence building.</w:t>
            </w:r>
          </w:p>
          <w:p w14:paraId="19D172D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sequence using apparatus.</w:t>
            </w:r>
          </w:p>
          <w:p w14:paraId="2457BEA9" w14:textId="42A7081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14" w:type="dxa"/>
            <w:shd w:val="clear" w:color="auto" w:fill="9CC2E5" w:themeFill="accent1" w:themeFillTint="99"/>
          </w:tcPr>
          <w:p w14:paraId="67B7B16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lastRenderedPageBreak/>
              <w:t>Team Building</w:t>
            </w:r>
          </w:p>
          <w:p w14:paraId="0D1D330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follow instructions and work with others.</w:t>
            </w:r>
          </w:p>
          <w:p w14:paraId="343C5EE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co-operate and communicate in a small group to solve challenges.</w:t>
            </w:r>
          </w:p>
          <w:p w14:paraId="0B10997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plan with a group to solve the challenges.</w:t>
            </w:r>
          </w:p>
          <w:p w14:paraId="16DBEE6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communicate effectively and develop trust.</w:t>
            </w:r>
          </w:p>
          <w:p w14:paraId="0E56AC09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use teamwork skills to work as a group to solve problems.</w:t>
            </w:r>
          </w:p>
          <w:p w14:paraId="48BE81E1" w14:textId="77777777" w:rsidR="00D35E42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work with a group to copy and create a basic map.</w:t>
            </w:r>
          </w:p>
          <w:p w14:paraId="553A2958" w14:textId="5335666B" w:rsidR="00D35E42" w:rsidRPr="00AE2753" w:rsidRDefault="00D35E42" w:rsidP="00E87028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602792EF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lastRenderedPageBreak/>
              <w:t>Striking and Fielding Games</w:t>
            </w:r>
          </w:p>
          <w:p w14:paraId="693CB543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track a rolling ball and collect it.</w:t>
            </w:r>
          </w:p>
          <w:p w14:paraId="5902AE6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underarm throwing and catching to field a ball.</w:t>
            </w:r>
          </w:p>
          <w:p w14:paraId="56E9377A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overarm throwing to limit batter’s score.</w:t>
            </w:r>
          </w:p>
          <w:p w14:paraId="4C02148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develop hitting for distance to score points.</w:t>
            </w:r>
          </w:p>
          <w:p w14:paraId="06DAEE7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be able to get a batter out.</w:t>
            </w:r>
          </w:p>
          <w:p w14:paraId="17FA25A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the rules of the game and use these to play fairly.</w:t>
            </w:r>
          </w:p>
          <w:p w14:paraId="3350E78A" w14:textId="7B0D95B6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02B2C32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</w:rPr>
              <w:lastRenderedPageBreak/>
              <w:t>Invasion Games</w:t>
            </w:r>
          </w:p>
          <w:p w14:paraId="1EF6571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understand what being in possession means and support a teammate to do this.</w:t>
            </w:r>
          </w:p>
          <w:p w14:paraId="6B76BFC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understand that scoring a goal is an attacking skill and to explore ways to do this.</w:t>
            </w:r>
          </w:p>
          <w:p w14:paraId="45A72FC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understand that stopping goals is a defending skill and explore ways to do this.</w:t>
            </w:r>
          </w:p>
          <w:p w14:paraId="39E07EB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lastRenderedPageBreak/>
              <w:t>To explore how to gain possession.</w:t>
            </w:r>
          </w:p>
          <w:p w14:paraId="74693C3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mark an opponent and understand that this is a defending skill.</w:t>
            </w:r>
          </w:p>
          <w:p w14:paraId="0438FE9A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apply simple tactics for attacking and defending.</w:t>
            </w:r>
          </w:p>
          <w:p w14:paraId="41CF796A" w14:textId="727E86FD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D35E42" w:rsidRPr="00AE2753" w14:paraId="6B0D9E4C" w14:textId="77777777" w:rsidTr="001073FF">
        <w:trPr>
          <w:trHeight w:val="390"/>
        </w:trPr>
        <w:tc>
          <w:tcPr>
            <w:tcW w:w="2353" w:type="dxa"/>
            <w:vMerge/>
            <w:shd w:val="clear" w:color="auto" w:fill="9CC2E5" w:themeFill="accent1" w:themeFillTint="99"/>
          </w:tcPr>
          <w:p w14:paraId="5A0639F9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2DCA003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t>Yoga</w:t>
            </w:r>
          </w:p>
          <w:p w14:paraId="3975F4E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copy and repeat yoga poses.</w:t>
            </w:r>
          </w:p>
          <w:p w14:paraId="7D3FFB2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an awareness of strength when completing a yoga pose.</w:t>
            </w:r>
          </w:p>
          <w:p w14:paraId="1A92255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an awareness of flexibility when completing yoga poses.</w:t>
            </w:r>
          </w:p>
          <w:p w14:paraId="73AE3F8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copy and remember actions linking them into a flow.</w:t>
            </w:r>
          </w:p>
          <w:p w14:paraId="7EC7491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flow, perform and teach it to a partner.</w:t>
            </w:r>
          </w:p>
          <w:p w14:paraId="3E4B38A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poses and create a yoga flow.</w:t>
            </w:r>
          </w:p>
          <w:p w14:paraId="2BF0CAB2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94A5DA3" w14:textId="72EA9205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2257D39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t>Ball Skills</w:t>
            </w:r>
          </w:p>
          <w:p w14:paraId="1E5C2317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rolling a ball to hit a target.</w:t>
            </w:r>
          </w:p>
          <w:p w14:paraId="4FBAF2C9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stopping a rolling ball.</w:t>
            </w:r>
          </w:p>
          <w:p w14:paraId="5200E328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dribbling a ball with your feet.</w:t>
            </w:r>
          </w:p>
          <w:p w14:paraId="0717631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kicking a ball.</w:t>
            </w:r>
          </w:p>
          <w:p w14:paraId="2740BF2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and catching.</w:t>
            </w:r>
          </w:p>
          <w:p w14:paraId="79F2CAB4" w14:textId="77777777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dribbling a ball with your hands.</w:t>
            </w:r>
          </w:p>
          <w:p w14:paraId="4A602DA0" w14:textId="1A9B350B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8" w:type="dxa"/>
            <w:gridSpan w:val="2"/>
            <w:shd w:val="clear" w:color="auto" w:fill="9CC2E5" w:themeFill="accent1" w:themeFillTint="99"/>
          </w:tcPr>
          <w:p w14:paraId="1E74998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noProof/>
              </w:rPr>
              <w:t>Sending and Receiving</w:t>
            </w:r>
          </w:p>
          <w:p w14:paraId="7A324AF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roll a ball towards a target.</w:t>
            </w:r>
          </w:p>
          <w:p w14:paraId="767218A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track and receive a rolling ball.</w:t>
            </w:r>
          </w:p>
          <w:p w14:paraId="1227B5E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send and receive a ball with your feet.</w:t>
            </w:r>
          </w:p>
          <w:p w14:paraId="187B0C0F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catching skills.</w:t>
            </w:r>
          </w:p>
          <w:p w14:paraId="438A4F73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and catching skills.</w:t>
            </w:r>
          </w:p>
          <w:p w14:paraId="35E61796" w14:textId="2C16CADE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noProof/>
                <w:sz w:val="18"/>
                <w:szCs w:val="18"/>
              </w:rPr>
              <w:t>To send and receive a ball using a racket.</w:t>
            </w:r>
          </w:p>
        </w:tc>
        <w:tc>
          <w:tcPr>
            <w:tcW w:w="2114" w:type="dxa"/>
            <w:shd w:val="clear" w:color="auto" w:fill="9CC2E5" w:themeFill="accent1" w:themeFillTint="99"/>
          </w:tcPr>
          <w:p w14:paraId="66B9D8C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</w:rPr>
              <w:t>Target Games</w:t>
            </w:r>
          </w:p>
          <w:p w14:paraId="02BF3087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consider how much power to apply when aiming at a target.</w:t>
            </w:r>
          </w:p>
          <w:p w14:paraId="7BB56EC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understand how to score using overarm and underarm throwing.</w:t>
            </w:r>
          </w:p>
          <w:p w14:paraId="7A67A9E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striking to a target.</w:t>
            </w:r>
          </w:p>
          <w:p w14:paraId="75EECD93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hitting a moving target.</w:t>
            </w:r>
          </w:p>
          <w:p w14:paraId="6551709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select and apply the appropriate skill to the target game.</w:t>
            </w:r>
          </w:p>
          <w:p w14:paraId="799F0B75" w14:textId="005867BC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show an improvement in my personal best.</w:t>
            </w: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79335F12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</w:rPr>
              <w:t>Dance</w:t>
            </w:r>
          </w:p>
          <w:p w14:paraId="42D32A34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remember, repeat and link actions to tell the story of my dance.</w:t>
            </w:r>
          </w:p>
          <w:p w14:paraId="3A06DFB0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an understanding of dynamics and how they can show an idea.</w:t>
            </w:r>
          </w:p>
          <w:p w14:paraId="34C031C3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Use counts of 8 to help you stay in time with the music.</w:t>
            </w:r>
          </w:p>
          <w:p w14:paraId="4C41E2FA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copy, remember and repeat actions using facial expressions to show different characters.</w:t>
            </w:r>
          </w:p>
          <w:p w14:paraId="16AD6232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explore pathways and levels.</w:t>
            </w:r>
          </w:p>
          <w:p w14:paraId="149CD5AF" w14:textId="77777777" w:rsidR="00E87028" w:rsidRPr="00AE2753" w:rsidRDefault="00E87028" w:rsidP="00E87028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remember and rehearse our circus dance showing expression and character.</w:t>
            </w:r>
          </w:p>
          <w:p w14:paraId="49E3391C" w14:textId="1D191E9A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471BD03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</w:rPr>
              <w:t>Athletics</w:t>
            </w:r>
          </w:p>
          <w:p w14:paraId="110F94A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the sprinting action.</w:t>
            </w:r>
          </w:p>
          <w:p w14:paraId="1DC6161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jumping for distance.</w:t>
            </w:r>
          </w:p>
          <w:p w14:paraId="534976BF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jumping for height.</w:t>
            </w:r>
          </w:p>
          <w:p w14:paraId="445D5EC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throwing for distance.</w:t>
            </w:r>
          </w:p>
          <w:p w14:paraId="4D0A70A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throwing for accuracy.</w:t>
            </w:r>
          </w:p>
          <w:p w14:paraId="22888972" w14:textId="2491A25F" w:rsidR="00D35E42" w:rsidRPr="00AE2753" w:rsidRDefault="00D35E42" w:rsidP="00D35E42">
            <w:pPr>
              <w:rPr>
                <w:rFonts w:asciiTheme="majorHAnsi" w:hAnsiTheme="majorHAnsi" w:cstheme="majorHAnsi"/>
                <w:b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select and apply knowledge and techniques in an athletics carousel.</w:t>
            </w:r>
          </w:p>
        </w:tc>
      </w:tr>
      <w:tr w:rsidR="00D35E42" w:rsidRPr="00AE2753" w14:paraId="1CCE2B75" w14:textId="77777777" w:rsidTr="001073FF">
        <w:trPr>
          <w:trHeight w:val="1014"/>
        </w:trPr>
        <w:tc>
          <w:tcPr>
            <w:tcW w:w="2353" w:type="dxa"/>
            <w:vMerge w:val="restart"/>
            <w:shd w:val="clear" w:color="auto" w:fill="F4B083" w:themeFill="accent2" w:themeFillTint="99"/>
          </w:tcPr>
          <w:p w14:paraId="5C473C93" w14:textId="75D5E40F" w:rsidR="00D35E42" w:rsidRPr="00AE2753" w:rsidRDefault="00D35E42" w:rsidP="00D35E42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  COMPUTING</w:t>
            </w: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3A8DFF17" w14:textId="62C2571E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47FDFE8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Online Relationships </w:t>
            </w:r>
          </w:p>
          <w:p w14:paraId="62482F54" w14:textId="6A49BC24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SMART rules</w:t>
            </w: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61B438D7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8C391FF" w14:textId="77777777" w:rsidR="00D35E42" w:rsidRPr="00AE2753" w:rsidRDefault="00D35E42" w:rsidP="00D35E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Online Bullying</w:t>
            </w:r>
          </w:p>
          <w:p w14:paraId="0DC0A6E4" w14:textId="77777777" w:rsidR="00D35E42" w:rsidRPr="00AE2753" w:rsidRDefault="00D35E42" w:rsidP="00D35E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</w:p>
          <w:p w14:paraId="15CD5594" w14:textId="5D2A5F3B" w:rsidR="00D35E42" w:rsidRPr="00AE2753" w:rsidRDefault="00D35E42" w:rsidP="00D35E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Link to Anti-Bullying Week </w:t>
            </w:r>
          </w:p>
        </w:tc>
        <w:tc>
          <w:tcPr>
            <w:tcW w:w="2148" w:type="dxa"/>
            <w:gridSpan w:val="2"/>
            <w:shd w:val="clear" w:color="auto" w:fill="F4B083" w:themeFill="accent2" w:themeFillTint="99"/>
          </w:tcPr>
          <w:p w14:paraId="0305F591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6AA74D9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Online Reputation </w:t>
            </w:r>
          </w:p>
          <w:p w14:paraId="5D972711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Privacy and Security</w:t>
            </w:r>
          </w:p>
          <w:p w14:paraId="69278B3F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</w:p>
          <w:p w14:paraId="76301154" w14:textId="69D640F1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Safer Internet Dau </w:t>
            </w:r>
          </w:p>
        </w:tc>
        <w:tc>
          <w:tcPr>
            <w:tcW w:w="2114" w:type="dxa"/>
            <w:shd w:val="clear" w:color="auto" w:fill="F4B083" w:themeFill="accent2" w:themeFillTint="99"/>
          </w:tcPr>
          <w:p w14:paraId="67741A29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C1C7899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Managing Online Information </w:t>
            </w:r>
          </w:p>
          <w:p w14:paraId="0A9D4188" w14:textId="1B6DE3CE" w:rsidR="00D35E42" w:rsidRPr="00AE2753" w:rsidRDefault="00D35E42" w:rsidP="00D35E4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0AE3A0AA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1732AF1" w14:textId="59974B95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Copyright &amp; Ownership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0BEA9FA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D8BB0C9" w14:textId="77777777" w:rsidR="00D35E42" w:rsidRPr="00AE2753" w:rsidRDefault="00D35E42" w:rsidP="00D35E4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Health, well-being &amp; lifestyle</w:t>
            </w:r>
          </w:p>
          <w:p w14:paraId="27E1CEFB" w14:textId="230A0E7A" w:rsidR="00D35E42" w:rsidRPr="00AE2753" w:rsidRDefault="00D35E42" w:rsidP="00D35E42">
            <w:pPr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Self-image &amp; identity</w:t>
            </w:r>
          </w:p>
        </w:tc>
      </w:tr>
      <w:tr w:rsidR="00D35E42" w:rsidRPr="00AE2753" w14:paraId="20DDA50B" w14:textId="77777777" w:rsidTr="001073FF">
        <w:trPr>
          <w:trHeight w:val="70"/>
        </w:trPr>
        <w:tc>
          <w:tcPr>
            <w:tcW w:w="2353" w:type="dxa"/>
            <w:vMerge/>
            <w:shd w:val="clear" w:color="auto" w:fill="F4B083" w:themeFill="accent2" w:themeFillTint="99"/>
          </w:tcPr>
          <w:p w14:paraId="2C65EACB" w14:textId="77777777" w:rsidR="00D35E42" w:rsidRPr="00AE2753" w:rsidRDefault="00D35E42" w:rsidP="00D35E4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46ABD78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Computing systems and networks</w:t>
            </w: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AE2753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(What is a computer?)</w:t>
            </w:r>
          </w:p>
          <w:p w14:paraId="4978E88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3E7C841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name computer peripherals and their functions?</w:t>
            </w:r>
          </w:p>
          <w:p w14:paraId="49E531EA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recognise that buttons cause effects?</w:t>
            </w: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design using inputs and outputs?</w:t>
            </w:r>
          </w:p>
          <w:p w14:paraId="78B8AEA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</w:p>
          <w:p w14:paraId="60104169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</w:p>
          <w:p w14:paraId="6AAA3AC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</w:p>
          <w:p w14:paraId="6F8449EA" w14:textId="79A516EB" w:rsidR="00D35E42" w:rsidRPr="00AE2753" w:rsidRDefault="00D35E42" w:rsidP="00D35E42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1F9DB1C5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Creating media</w:t>
            </w: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AE2753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(Stop motion)</w:t>
            </w:r>
          </w:p>
          <w:p w14:paraId="7FB9A55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create a flipbook animation?</w:t>
            </w:r>
          </w:p>
          <w:p w14:paraId="1009AF9D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decompose a story into smaller parts to create a stop motion animation?</w:t>
            </w:r>
          </w:p>
          <w:p w14:paraId="5EA2D0C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make changes to a design to create a stop motion animation?</w:t>
            </w:r>
          </w:p>
          <w:p w14:paraId="59F1B678" w14:textId="77777777" w:rsidR="00D35E42" w:rsidRPr="00AE2753" w:rsidRDefault="00D35E42" w:rsidP="00D35E42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2148" w:type="dxa"/>
            <w:gridSpan w:val="2"/>
            <w:shd w:val="clear" w:color="auto" w:fill="F4B083" w:themeFill="accent2" w:themeFillTint="99"/>
          </w:tcPr>
          <w:p w14:paraId="27316693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Data handling</w:t>
            </w:r>
            <w:r w:rsidRPr="00AE2753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AE2753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(International space station)</w:t>
            </w:r>
          </w:p>
          <w:p w14:paraId="2D38D2E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7800601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digitally draw items needed aboard the ISS?</w:t>
            </w:r>
          </w:p>
          <w:p w14:paraId="4172CFE2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an algorithim that addresses all plants needs?</w:t>
            </w:r>
          </w:p>
          <w:p w14:paraId="124EBBD6" w14:textId="6C9DEB3D" w:rsidR="00D35E42" w:rsidRPr="00AE2753" w:rsidRDefault="00D35E42" w:rsidP="00D35E4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read data to identify whether a planet is habitable?</w:t>
            </w:r>
          </w:p>
        </w:tc>
        <w:tc>
          <w:tcPr>
            <w:tcW w:w="2114" w:type="dxa"/>
            <w:shd w:val="clear" w:color="auto" w:fill="F4B083" w:themeFill="accent2" w:themeFillTint="99"/>
          </w:tcPr>
          <w:p w14:paraId="015670B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Programming</w:t>
            </w:r>
            <w:r w:rsidRPr="00AE2753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AE2753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(Algorithims and debugging)</w:t>
            </w:r>
            <w:r w:rsidRPr="00AE2753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</w:p>
          <w:p w14:paraId="6C2E98C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decompose a game to predict algorithims?</w:t>
            </w:r>
          </w:p>
          <w:p w14:paraId="52A91ADC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write clear and precise algorithims to solve problems?</w:t>
            </w:r>
          </w:p>
          <w:p w14:paraId="3C78514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explain what ‘abstraction’ is?</w:t>
            </w:r>
          </w:p>
          <w:p w14:paraId="5C1AD17B" w14:textId="77777777" w:rsidR="00D35E42" w:rsidRPr="00AE2753" w:rsidRDefault="00D35E42" w:rsidP="00D35E4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6ED1CA3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Programming</w:t>
            </w: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AE2753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(Scratch Jr)</w:t>
            </w:r>
          </w:p>
          <w:p w14:paraId="01482C4E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48D84AFB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how to use th blocks on Scratch Jr for a purpose?</w:t>
            </w:r>
          </w:p>
          <w:p w14:paraId="2CC1643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use a code to create an animation?</w:t>
            </w:r>
          </w:p>
          <w:p w14:paraId="6CBC93FA" w14:textId="122D650D" w:rsidR="00D35E42" w:rsidRPr="00AE2753" w:rsidRDefault="00D35E42" w:rsidP="00D35E4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use code to cerate and follow an algortithim?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28A4E81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Online safety</w:t>
            </w:r>
            <w:r w:rsidRPr="00AE2753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</w:p>
          <w:p w14:paraId="3EF2A034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recognise what information is safe to be shared online?</w:t>
            </w:r>
          </w:p>
          <w:p w14:paraId="7CF8AFBF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explain why we need storng passwords?</w:t>
            </w:r>
          </w:p>
          <w:p w14:paraId="6B7B2FD0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Do they understand that they need to ask for persmission before sharing information online?</w:t>
            </w:r>
          </w:p>
          <w:p w14:paraId="6FE64176" w14:textId="77777777" w:rsidR="00D35E42" w:rsidRPr="00AE2753" w:rsidRDefault="00D35E42" w:rsidP="00D35E42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Can they recognise reliable online sources?</w:t>
            </w:r>
          </w:p>
          <w:p w14:paraId="1C8B2380" w14:textId="6F6A324B" w:rsidR="00D35E42" w:rsidRPr="00AE2753" w:rsidRDefault="00D35E42" w:rsidP="00D35E4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E2753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lastRenderedPageBreak/>
              <w:t>Do they know who to ask for help if they have any worries online?</w:t>
            </w:r>
          </w:p>
        </w:tc>
      </w:tr>
      <w:tr w:rsidR="00363C62" w:rsidRPr="00AE2753" w14:paraId="7AE8F403" w14:textId="77777777" w:rsidTr="006D6188">
        <w:tc>
          <w:tcPr>
            <w:tcW w:w="2353" w:type="dxa"/>
            <w:shd w:val="clear" w:color="auto" w:fill="FF6699"/>
          </w:tcPr>
          <w:p w14:paraId="72114BAB" w14:textId="7E3F8740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>MFL (KS1)</w:t>
            </w:r>
          </w:p>
          <w:p w14:paraId="1C90D390" w14:textId="22EFC1E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B10F946" w14:textId="5ACB36EB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4106C5EA" wp14:editId="3BE3751B">
                  <wp:extent cx="1357630" cy="32639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7FAF3" w14:textId="5CBBCD35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5FA31451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FF6699"/>
          </w:tcPr>
          <w:p w14:paraId="75BCC038" w14:textId="77777777" w:rsidR="00363C62" w:rsidRPr="00814E93" w:rsidRDefault="00363C62" w:rsidP="00363C62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814E93">
              <w:rPr>
                <w:rFonts w:ascii="Sassoon Primary Rg" w:hAnsi="Sassoon Primary Rg"/>
                <w:b/>
                <w:noProof/>
                <w:sz w:val="18"/>
                <w:szCs w:val="18"/>
              </w:rPr>
              <w:t>Les Colours</w:t>
            </w:r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65270945" w14:textId="77777777" w:rsidR="00363C62" w:rsidRDefault="00363C62" w:rsidP="00363C62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Colours</w:t>
            </w:r>
          </w:p>
          <w:p w14:paraId="259B8FAF" w14:textId="77777777" w:rsidR="00363C62" w:rsidRPr="00814E93" w:rsidRDefault="00363C62" w:rsidP="00363C62">
            <w:pPr>
              <w:pStyle w:val="NoSpacing"/>
              <w:rPr>
                <w:rFonts w:ascii="SassoonPrimaryInfant" w:hAnsi="SassoonPrimaryInfant"/>
                <w:bCs/>
                <w:noProof/>
                <w:sz w:val="17"/>
                <w:szCs w:val="17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say 5 colours in French?</w:t>
            </w:r>
          </w:p>
          <w:p w14:paraId="5BE3EA77" w14:textId="77777777" w:rsidR="00363C62" w:rsidRPr="00814E93" w:rsidRDefault="00363C62" w:rsidP="00363C62">
            <w:pPr>
              <w:pStyle w:val="NoSpacing"/>
              <w:rPr>
                <w:rFonts w:ascii="SassoonPrimaryInfant" w:hAnsi="SassoonPrimaryInfant"/>
                <w:bCs/>
                <w:noProof/>
                <w:sz w:val="17"/>
                <w:szCs w:val="17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say anotehr 5 colours in French?</w:t>
            </w:r>
          </w:p>
          <w:p w14:paraId="47F2739A" w14:textId="51A6B26B" w:rsidR="00363C62" w:rsidRPr="00ED05D7" w:rsidRDefault="00363C62" w:rsidP="00363C62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remember to say all 10 colours in French?</w:t>
            </w:r>
          </w:p>
        </w:tc>
        <w:tc>
          <w:tcPr>
            <w:tcW w:w="4262" w:type="dxa"/>
            <w:gridSpan w:val="3"/>
            <w:shd w:val="clear" w:color="auto" w:fill="FF6699"/>
          </w:tcPr>
          <w:p w14:paraId="03178EE3" w14:textId="77777777" w:rsidR="00363C62" w:rsidRPr="00814E93" w:rsidRDefault="00363C62" w:rsidP="00363C6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18"/>
                <w:szCs w:val="18"/>
              </w:rPr>
            </w:pPr>
            <w:r w:rsidRPr="00814E93">
              <w:rPr>
                <w:rFonts w:ascii="Sassoon Primary Rg" w:hAnsi="Sassoon Primary Rg"/>
                <w:b/>
                <w:noProof/>
                <w:sz w:val="18"/>
                <w:szCs w:val="18"/>
              </w:rPr>
              <w:t>Les jours de la semaine</w:t>
            </w:r>
          </w:p>
          <w:p w14:paraId="39D1500A" w14:textId="77777777" w:rsidR="00363C62" w:rsidRDefault="00363C62" w:rsidP="00363C62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</w:pPr>
            <w:r w:rsidRPr="00814E93"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  <w:t>The days of the week</w:t>
            </w:r>
          </w:p>
          <w:p w14:paraId="2DF8649B" w14:textId="77777777" w:rsidR="00363C62" w:rsidRPr="00814E93" w:rsidRDefault="00363C62" w:rsidP="00363C62">
            <w:pPr>
              <w:pStyle w:val="NoSpacing"/>
              <w:rPr>
                <w:rFonts w:ascii="SassoonPrimaryInfant" w:hAnsi="SassoonPrimaryInfant"/>
                <w:bCs/>
                <w:noProof/>
                <w:sz w:val="17"/>
                <w:szCs w:val="17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recognise,say and respond to a set of vocbulary?</w:t>
            </w:r>
          </w:p>
          <w:p w14:paraId="2D38580A" w14:textId="77777777" w:rsidR="00363C62" w:rsidRPr="00814E93" w:rsidRDefault="00363C62" w:rsidP="00363C62">
            <w:pPr>
              <w:pStyle w:val="NoSpacing"/>
              <w:rPr>
                <w:rFonts w:ascii="SassoonPrimaryInfant" w:hAnsi="SassoonPrimaryInfant"/>
                <w:bCs/>
                <w:noProof/>
                <w:sz w:val="17"/>
                <w:szCs w:val="17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listen carefully to a set of vocabulary?</w:t>
            </w:r>
          </w:p>
          <w:p w14:paraId="7B473D26" w14:textId="65964748" w:rsidR="00363C62" w:rsidRPr="00ED05D7" w:rsidRDefault="00363C62" w:rsidP="00363C62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14E93">
              <w:rPr>
                <w:rFonts w:ascii="SassoonPrimaryInfant" w:hAnsi="SassoonPrimaryInfant"/>
                <w:bCs/>
                <w:noProof/>
                <w:sz w:val="17"/>
                <w:szCs w:val="17"/>
              </w:rPr>
              <w:t>Can they understand and say and order the days of the week in French?</w:t>
            </w:r>
          </w:p>
        </w:tc>
        <w:tc>
          <w:tcPr>
            <w:tcW w:w="4690" w:type="dxa"/>
            <w:gridSpan w:val="3"/>
            <w:shd w:val="clear" w:color="auto" w:fill="FF6699"/>
          </w:tcPr>
          <w:p w14:paraId="51397237" w14:textId="77777777" w:rsidR="00363C62" w:rsidRPr="00814E93" w:rsidRDefault="00363C62" w:rsidP="00363C62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Les </w:t>
            </w:r>
            <w:proofErr w:type="spellStart"/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mois</w:t>
            </w:r>
            <w:proofErr w:type="spellEnd"/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23DF98C0" w14:textId="77777777" w:rsidR="00363C62" w:rsidRDefault="00363C62" w:rsidP="00363C62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T</w:t>
            </w:r>
            <w:r w:rsidRPr="00814E93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he </w:t>
            </w:r>
            <w:r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Seasons</w:t>
            </w:r>
          </w:p>
          <w:p w14:paraId="53F3BF63" w14:textId="77777777" w:rsidR="00363C62" w:rsidRDefault="00363C62" w:rsidP="00363C62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Can they recognize and </w:t>
            </w:r>
            <w:r w:rsidRPr="008D5653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recall the four different seasons with the correct definite article/determiner in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 French?</w:t>
            </w:r>
          </w:p>
          <w:p w14:paraId="4902174D" w14:textId="77777777" w:rsidR="00363C62" w:rsidRDefault="00363C62" w:rsidP="00363C62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Can they </w:t>
            </w:r>
            <w:r w:rsidRPr="008D5653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say a sho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rt sentence about Spring in French?</w:t>
            </w:r>
          </w:p>
          <w:p w14:paraId="7044B2BF" w14:textId="77777777" w:rsidR="00363C62" w:rsidRDefault="00363C62" w:rsidP="00363C62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Can they </w:t>
            </w:r>
            <w:r w:rsidRPr="008D5653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say a sho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rt sentence about Summer in French?</w:t>
            </w:r>
          </w:p>
          <w:p w14:paraId="168A380F" w14:textId="77777777" w:rsidR="00363C62" w:rsidRDefault="00363C62" w:rsidP="00363C62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Can they </w:t>
            </w:r>
            <w:r w:rsidRPr="008D5653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say a sho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rt sentence about Autumn in French?</w:t>
            </w:r>
          </w:p>
          <w:p w14:paraId="4F9555DD" w14:textId="77777777" w:rsidR="00363C62" w:rsidRDefault="00363C62" w:rsidP="00363C62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Can they </w:t>
            </w:r>
            <w:r w:rsidRPr="008D5653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say a sho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rt sentence about Winter in French?</w:t>
            </w:r>
          </w:p>
          <w:p w14:paraId="0E4EAA53" w14:textId="2F0BE4E4" w:rsidR="00363C62" w:rsidRPr="00254A24" w:rsidRDefault="00363C62" w:rsidP="00363C62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Are they </w:t>
            </w:r>
            <w:r w:rsidRPr="004D73D4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 xml:space="preserve">able to ask and answer the question ‘what is your favourite </w:t>
            </w:r>
            <w:r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season?’ in the French?</w:t>
            </w:r>
          </w:p>
        </w:tc>
      </w:tr>
      <w:tr w:rsidR="00363C62" w:rsidRPr="00AE2753" w14:paraId="7494EA03" w14:textId="77777777" w:rsidTr="00A75B10">
        <w:trPr>
          <w:trHeight w:val="420"/>
        </w:trPr>
        <w:tc>
          <w:tcPr>
            <w:tcW w:w="2353" w:type="dxa"/>
            <w:vMerge w:val="restart"/>
            <w:shd w:val="clear" w:color="auto" w:fill="00B0F0"/>
          </w:tcPr>
          <w:p w14:paraId="55E60A54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7914666A" w14:textId="16917AD5" w:rsidR="00363C62" w:rsidRPr="00AE2753" w:rsidRDefault="00363C62" w:rsidP="00363C62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gridSpan w:val="2"/>
            <w:shd w:val="clear" w:color="auto" w:fill="00B0F0"/>
          </w:tcPr>
          <w:p w14:paraId="32926217" w14:textId="05F002C8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Being Me in My World</w:t>
            </w:r>
          </w:p>
          <w:p w14:paraId="392AC504" w14:textId="09EC1643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58CBF260" w14:textId="5DFE4F6D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Celebrating Difference</w:t>
            </w:r>
          </w:p>
        </w:tc>
        <w:tc>
          <w:tcPr>
            <w:tcW w:w="2148" w:type="dxa"/>
            <w:gridSpan w:val="2"/>
            <w:shd w:val="clear" w:color="auto" w:fill="00B0F0"/>
          </w:tcPr>
          <w:p w14:paraId="49698EA6" w14:textId="70D6F1BA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Dreams and Goals</w:t>
            </w:r>
          </w:p>
        </w:tc>
        <w:tc>
          <w:tcPr>
            <w:tcW w:w="2114" w:type="dxa"/>
            <w:shd w:val="clear" w:color="auto" w:fill="00B0F0"/>
          </w:tcPr>
          <w:p w14:paraId="6C52DB42" w14:textId="28FA761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Healthy Me</w:t>
            </w:r>
          </w:p>
        </w:tc>
        <w:tc>
          <w:tcPr>
            <w:tcW w:w="2280" w:type="dxa"/>
            <w:gridSpan w:val="2"/>
            <w:shd w:val="clear" w:color="auto" w:fill="00B0F0"/>
          </w:tcPr>
          <w:p w14:paraId="388A7667" w14:textId="01CCA0EB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Relationships</w:t>
            </w:r>
          </w:p>
        </w:tc>
        <w:tc>
          <w:tcPr>
            <w:tcW w:w="2410" w:type="dxa"/>
            <w:shd w:val="clear" w:color="auto" w:fill="00B0F0"/>
          </w:tcPr>
          <w:p w14:paraId="03307213" w14:textId="411EB5AC" w:rsidR="00363C62" w:rsidRPr="00AE2753" w:rsidRDefault="00363C62" w:rsidP="00363C62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/>
                <w:sz w:val="20"/>
                <w:szCs w:val="20"/>
              </w:rPr>
              <w:t>Changing Me</w:t>
            </w:r>
          </w:p>
        </w:tc>
      </w:tr>
      <w:tr w:rsidR="00363C62" w:rsidRPr="00AE2753" w14:paraId="2B24762D" w14:textId="77777777" w:rsidTr="001073FF">
        <w:trPr>
          <w:trHeight w:val="810"/>
        </w:trPr>
        <w:tc>
          <w:tcPr>
            <w:tcW w:w="2353" w:type="dxa"/>
            <w:vMerge/>
            <w:shd w:val="clear" w:color="auto" w:fill="00B0F0"/>
          </w:tcPr>
          <w:p w14:paraId="303ADC20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00B0F0"/>
          </w:tcPr>
          <w:p w14:paraId="7408A94D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Hopes and dreams for the year</w:t>
            </w:r>
          </w:p>
          <w:p w14:paraId="0B53E656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Rights and responsibilities</w:t>
            </w:r>
          </w:p>
          <w:p w14:paraId="2CB8325B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Rewards and consequences</w:t>
            </w:r>
          </w:p>
          <w:p w14:paraId="3170A0FB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Safe and fair learning environment</w:t>
            </w:r>
          </w:p>
          <w:p w14:paraId="48DC8171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Valuing contributions</w:t>
            </w:r>
          </w:p>
          <w:p w14:paraId="4E5EB819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Choices</w:t>
            </w:r>
          </w:p>
          <w:p w14:paraId="5D1B78A9" w14:textId="22C96E13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Recognising feelings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439DFF0C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Assumptions and stereotypes about gender</w:t>
            </w:r>
          </w:p>
          <w:p w14:paraId="1F4E3C8A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Understanding bullying</w:t>
            </w:r>
          </w:p>
          <w:p w14:paraId="1775310F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Standing up for self and others</w:t>
            </w:r>
          </w:p>
          <w:p w14:paraId="05E7C566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Making new friends</w:t>
            </w:r>
          </w:p>
          <w:p w14:paraId="278C8F55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Gender diversity</w:t>
            </w:r>
          </w:p>
          <w:p w14:paraId="01F0DEB7" w14:textId="566368F9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Celebrating difference and remaining friends</w:t>
            </w:r>
          </w:p>
        </w:tc>
        <w:tc>
          <w:tcPr>
            <w:tcW w:w="2148" w:type="dxa"/>
            <w:gridSpan w:val="2"/>
            <w:shd w:val="clear" w:color="auto" w:fill="00B0F0"/>
          </w:tcPr>
          <w:p w14:paraId="60F615BF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Achieving realistic goals</w:t>
            </w:r>
          </w:p>
          <w:p w14:paraId="5BAD2B88" w14:textId="73745879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Perseverance</w:t>
            </w:r>
          </w:p>
          <w:p w14:paraId="1D6BF6DF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Learning strengths</w:t>
            </w:r>
          </w:p>
          <w:p w14:paraId="51EA8328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Learning with others</w:t>
            </w:r>
          </w:p>
          <w:p w14:paraId="2CB66D93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Group co-operation</w:t>
            </w:r>
          </w:p>
          <w:p w14:paraId="109CB480" w14:textId="6D966449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Contributing to and sharing success</w:t>
            </w:r>
          </w:p>
        </w:tc>
        <w:tc>
          <w:tcPr>
            <w:tcW w:w="2114" w:type="dxa"/>
            <w:shd w:val="clear" w:color="auto" w:fill="00B0F0"/>
          </w:tcPr>
          <w:p w14:paraId="4694AE79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Motivation</w:t>
            </w:r>
          </w:p>
          <w:p w14:paraId="50F63504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Healthier choices</w:t>
            </w:r>
          </w:p>
          <w:p w14:paraId="105CCB39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Relaxation</w:t>
            </w:r>
          </w:p>
          <w:p w14:paraId="52ED0B58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Healthy eating and nutrition</w:t>
            </w:r>
          </w:p>
          <w:p w14:paraId="66C557CF" w14:textId="6AD90D4D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Healthier snacks and sharing food</w:t>
            </w:r>
          </w:p>
        </w:tc>
        <w:tc>
          <w:tcPr>
            <w:tcW w:w="2280" w:type="dxa"/>
            <w:gridSpan w:val="2"/>
            <w:shd w:val="clear" w:color="auto" w:fill="00B0F0"/>
          </w:tcPr>
          <w:p w14:paraId="3E62D85D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Different types of family</w:t>
            </w:r>
          </w:p>
          <w:p w14:paraId="71133E8D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Physical contact boundaries</w:t>
            </w:r>
          </w:p>
          <w:p w14:paraId="0A538E1A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Friendship and conflict</w:t>
            </w:r>
          </w:p>
          <w:p w14:paraId="427F3E0F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Secrets</w:t>
            </w:r>
          </w:p>
          <w:p w14:paraId="267C8B49" w14:textId="77777777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Trust and appreciation</w:t>
            </w:r>
          </w:p>
          <w:p w14:paraId="3BC691B7" w14:textId="12F82E16" w:rsidR="00363C62" w:rsidRPr="00AE2753" w:rsidRDefault="00363C62" w:rsidP="00363C6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sz w:val="20"/>
                <w:szCs w:val="20"/>
              </w:rPr>
              <w:t>Expressing appreciation for special relationships</w:t>
            </w:r>
          </w:p>
        </w:tc>
        <w:tc>
          <w:tcPr>
            <w:tcW w:w="2410" w:type="dxa"/>
            <w:shd w:val="clear" w:color="auto" w:fill="00B0F0"/>
          </w:tcPr>
          <w:p w14:paraId="36811249" w14:textId="77777777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Life cycles in nature</w:t>
            </w:r>
          </w:p>
          <w:p w14:paraId="10A74A19" w14:textId="77777777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Growing from young to old</w:t>
            </w:r>
          </w:p>
          <w:p w14:paraId="7CD250CF" w14:textId="77777777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Increasing independence</w:t>
            </w:r>
          </w:p>
          <w:p w14:paraId="2B730A17" w14:textId="77777777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Differences in male and female (correct terminology)</w:t>
            </w:r>
          </w:p>
          <w:p w14:paraId="7756D59D" w14:textId="77777777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Assertiveness</w:t>
            </w:r>
          </w:p>
          <w:p w14:paraId="4BD0FA70" w14:textId="594DF041" w:rsidR="00363C62" w:rsidRPr="00AE2753" w:rsidRDefault="00363C62" w:rsidP="00363C62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  <w:bCs/>
                <w:color w:val="auto"/>
                <w:sz w:val="20"/>
                <w:szCs w:val="20"/>
              </w:rPr>
              <w:t>Preparing for transition</w:t>
            </w:r>
          </w:p>
        </w:tc>
      </w:tr>
      <w:tr w:rsidR="00363C62" w:rsidRPr="00AE2753" w14:paraId="22CEEF0F" w14:textId="3B375A30" w:rsidTr="001073FF">
        <w:tc>
          <w:tcPr>
            <w:tcW w:w="2353" w:type="dxa"/>
            <w:shd w:val="clear" w:color="auto" w:fill="FFFFCC"/>
          </w:tcPr>
          <w:p w14:paraId="0FE26E41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 </w:t>
            </w:r>
          </w:p>
          <w:p w14:paraId="77432D25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7CAC7313" w14:textId="42D818FB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FFCC"/>
          </w:tcPr>
          <w:p w14:paraId="5E2FDBB1" w14:textId="77777777" w:rsidR="00363C62" w:rsidRPr="00AE2753" w:rsidRDefault="00363C62" w:rsidP="00363C62">
            <w:pPr>
              <w:rPr>
                <w:rFonts w:asciiTheme="majorHAnsi" w:hAnsiTheme="majorHAnsi" w:cstheme="majorHAnsi"/>
                <w:b/>
                <w:bCs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 xml:space="preserve">Christianity </w:t>
            </w:r>
          </w:p>
          <w:p w14:paraId="6D0BEF5D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 xml:space="preserve">Why is God Important to Christians? </w:t>
            </w:r>
          </w:p>
          <w:p w14:paraId="7DEAA95C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 xml:space="preserve">What Do Christians Believe God is Like?  Is God Forgiving? What Do We Know About Jesus? </w:t>
            </w:r>
          </w:p>
          <w:p w14:paraId="2E7021E3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 xml:space="preserve">What did Jesus teach? </w:t>
            </w:r>
          </w:p>
          <w:p w14:paraId="062E7E36" w14:textId="7756D199" w:rsidR="00363C62" w:rsidRPr="00AE2753" w:rsidRDefault="00363C62" w:rsidP="00363C6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FFCC"/>
          </w:tcPr>
          <w:p w14:paraId="1ED0D7DC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>Light and Dark</w:t>
            </w:r>
          </w:p>
          <w:p w14:paraId="4CF5D6F5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is the significance of light and dark in Christianity?</w:t>
            </w:r>
          </w:p>
          <w:p w14:paraId="65E7E881" w14:textId="0E444C26" w:rsidR="00363C62" w:rsidRPr="00AE2753" w:rsidRDefault="00363C62" w:rsidP="00363C6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</w:rPr>
              <w:t>What is the significance of light and dark in Hinduism?</w:t>
            </w:r>
          </w:p>
        </w:tc>
        <w:tc>
          <w:tcPr>
            <w:tcW w:w="2148" w:type="dxa"/>
            <w:gridSpan w:val="2"/>
            <w:shd w:val="clear" w:color="auto" w:fill="FFFFCC"/>
          </w:tcPr>
          <w:p w14:paraId="6D2A0ACB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>Places of Worship</w:t>
            </w:r>
          </w:p>
          <w:p w14:paraId="00ED0868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makes a place special?</w:t>
            </w:r>
          </w:p>
          <w:p w14:paraId="20683E99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is it like in a Gurdwara, mosque and Buddhist Temple?</w:t>
            </w:r>
          </w:p>
          <w:p w14:paraId="0C108579" w14:textId="5A362BA1" w:rsidR="00363C62" w:rsidRPr="00AE2753" w:rsidRDefault="00363C62" w:rsidP="00363C6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</w:rPr>
              <w:t>How are places of worship similar and different?</w:t>
            </w:r>
          </w:p>
        </w:tc>
        <w:tc>
          <w:tcPr>
            <w:tcW w:w="2114" w:type="dxa"/>
            <w:shd w:val="clear" w:color="auto" w:fill="FFFFCC"/>
          </w:tcPr>
          <w:p w14:paraId="6B349FBB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>Beginnings and Endings</w:t>
            </w:r>
          </w:p>
          <w:p w14:paraId="5CE0C22B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How do we mark beginnings and endings in life?</w:t>
            </w:r>
          </w:p>
          <w:p w14:paraId="3585C191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How do Sikhs celebrate New Year?</w:t>
            </w:r>
          </w:p>
          <w:p w14:paraId="675F9843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How do Christians mark new beginnings?</w:t>
            </w:r>
          </w:p>
          <w:p w14:paraId="1BFFD7C8" w14:textId="59613235" w:rsidR="00363C62" w:rsidRPr="00AE2753" w:rsidRDefault="00363C62" w:rsidP="00363C62">
            <w:pPr>
              <w:pStyle w:val="ListParagraph"/>
              <w:ind w:left="-8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</w:rPr>
              <w:t>What links Easter and new beginnings?</w:t>
            </w:r>
          </w:p>
        </w:tc>
        <w:tc>
          <w:tcPr>
            <w:tcW w:w="2280" w:type="dxa"/>
            <w:gridSpan w:val="2"/>
            <w:shd w:val="clear" w:color="auto" w:fill="FFFFCC"/>
          </w:tcPr>
          <w:p w14:paraId="00CFFC5D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>Rules and Routines</w:t>
            </w:r>
          </w:p>
          <w:p w14:paraId="46113ED9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Why do we need rules?</w:t>
            </w:r>
          </w:p>
          <w:p w14:paraId="1EA4D41E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are the 10 commandments?</w:t>
            </w:r>
          </w:p>
          <w:p w14:paraId="346A3434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 xml:space="preserve">Why is </w:t>
            </w:r>
            <w:proofErr w:type="spellStart"/>
            <w:r w:rsidRPr="00AE2753">
              <w:rPr>
                <w:rFonts w:asciiTheme="majorHAnsi" w:hAnsiTheme="majorHAnsi" w:cstheme="majorHAnsi"/>
              </w:rPr>
              <w:t>Shabat</w:t>
            </w:r>
            <w:proofErr w:type="spellEnd"/>
            <w:r w:rsidRPr="00AE2753">
              <w:rPr>
                <w:rFonts w:asciiTheme="majorHAnsi" w:hAnsiTheme="majorHAnsi" w:cstheme="majorHAnsi"/>
              </w:rPr>
              <w:t xml:space="preserve"> important to Jewish people?</w:t>
            </w:r>
          </w:p>
          <w:p w14:paraId="6961764C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are the 5 Pillars of Islam?</w:t>
            </w:r>
          </w:p>
          <w:p w14:paraId="14BFF2B6" w14:textId="5B041F6B" w:rsidR="00363C62" w:rsidRPr="00AE2753" w:rsidRDefault="00363C62" w:rsidP="00363C6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E2753">
              <w:rPr>
                <w:rFonts w:asciiTheme="majorHAnsi" w:hAnsiTheme="majorHAnsi" w:cstheme="majorHAnsi"/>
              </w:rPr>
              <w:t>What are the 5 Ks in Sikhism?</w:t>
            </w:r>
          </w:p>
        </w:tc>
        <w:tc>
          <w:tcPr>
            <w:tcW w:w="2410" w:type="dxa"/>
            <w:shd w:val="clear" w:color="auto" w:fill="FFFFCC"/>
          </w:tcPr>
          <w:p w14:paraId="48363598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  <w:b/>
                <w:bCs/>
              </w:rPr>
              <w:t>Ceremonies</w:t>
            </w:r>
          </w:p>
          <w:p w14:paraId="62B2ED5F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is a ceremony?</w:t>
            </w:r>
          </w:p>
          <w:p w14:paraId="05493799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What happens during ceremonies in different religions?</w:t>
            </w:r>
          </w:p>
          <w:p w14:paraId="0FC8DEB0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  <w:r w:rsidRPr="00AE2753">
              <w:rPr>
                <w:rFonts w:asciiTheme="majorHAnsi" w:hAnsiTheme="majorHAnsi" w:cstheme="majorHAnsi"/>
              </w:rPr>
              <w:t>How do people plan for a ceremony?</w:t>
            </w:r>
          </w:p>
          <w:p w14:paraId="19FEAF30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68B3A36D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3C1EFC55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5814DEA5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3E7858FE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172BF672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11992194" w14:textId="77777777" w:rsidR="00363C62" w:rsidRPr="00AE2753" w:rsidRDefault="00363C62" w:rsidP="00363C62">
            <w:pPr>
              <w:rPr>
                <w:rFonts w:asciiTheme="majorHAnsi" w:hAnsiTheme="majorHAnsi" w:cstheme="majorHAnsi"/>
              </w:rPr>
            </w:pPr>
          </w:p>
          <w:p w14:paraId="558BC1B2" w14:textId="0C9A2C10" w:rsidR="00363C62" w:rsidRPr="00AE2753" w:rsidRDefault="00363C62" w:rsidP="00363C6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363C62" w:rsidRPr="00AE2753" w14:paraId="389478F1" w14:textId="77777777" w:rsidTr="00114884">
        <w:tc>
          <w:tcPr>
            <w:tcW w:w="2353" w:type="dxa"/>
            <w:shd w:val="clear" w:color="auto" w:fill="FFFFCC"/>
          </w:tcPr>
          <w:p w14:paraId="18502829" w14:textId="7777777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Forest Schools </w:t>
            </w:r>
          </w:p>
          <w:p w14:paraId="2E80BA8A" w14:textId="562172A7" w:rsidR="00363C62" w:rsidRPr="00AE2753" w:rsidRDefault="00363C62" w:rsidP="00363C6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AE2753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5C384EA0" wp14:editId="772D47C8">
                  <wp:extent cx="634526" cy="587274"/>
                  <wp:effectExtent l="0" t="0" r="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82" cy="59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4" w:type="dxa"/>
            <w:gridSpan w:val="10"/>
            <w:shd w:val="clear" w:color="auto" w:fill="FFFFCC"/>
          </w:tcPr>
          <w:p w14:paraId="22232022" w14:textId="3951AC9C" w:rsidR="00363C62" w:rsidRPr="00AE2753" w:rsidRDefault="00363C62" w:rsidP="00363C62">
            <w:pPr>
              <w:rPr>
                <w:rFonts w:asciiTheme="majorHAnsi" w:hAnsiTheme="majorHAnsi" w:cstheme="majorHAnsi"/>
                <w:b/>
                <w:bCs/>
              </w:rPr>
            </w:pPr>
            <w:r w:rsidRPr="00AE2753">
              <w:rPr>
                <w:rStyle w:val="Strong"/>
                <w:rFonts w:asciiTheme="majorHAnsi" w:hAnsiTheme="majorHAnsi" w:cstheme="majorHAnsi"/>
                <w:b w:val="0"/>
                <w:bCs w:val="0"/>
                <w:color w:val="4B4B4B"/>
              </w:rPr>
              <w:t xml:space="preserve"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 All pupils will access Forest School throughout the academic year. </w:t>
            </w:r>
          </w:p>
        </w:tc>
      </w:tr>
    </w:tbl>
    <w:p w14:paraId="539777F7" w14:textId="77777777" w:rsidR="00C13D89" w:rsidRPr="00AE2753" w:rsidRDefault="00C13D89" w:rsidP="00C13D89">
      <w:pPr>
        <w:rPr>
          <w:rFonts w:asciiTheme="majorHAnsi" w:hAnsiTheme="majorHAnsi" w:cstheme="majorHAnsi"/>
        </w:rPr>
      </w:pPr>
    </w:p>
    <w:p w14:paraId="74E22574" w14:textId="77777777" w:rsidR="00C13D89" w:rsidRPr="00AE2753" w:rsidRDefault="00C13D89" w:rsidP="00C13D89">
      <w:pPr>
        <w:rPr>
          <w:rFonts w:asciiTheme="majorHAnsi" w:hAnsiTheme="majorHAnsi" w:cstheme="majorHAnsi"/>
        </w:rPr>
      </w:pPr>
    </w:p>
    <w:p w14:paraId="22C3D478" w14:textId="77777777" w:rsidR="0030185B" w:rsidRPr="00AE2753" w:rsidRDefault="0030185B">
      <w:pPr>
        <w:rPr>
          <w:rFonts w:asciiTheme="majorHAnsi" w:hAnsiTheme="majorHAnsi" w:cstheme="majorHAnsi"/>
        </w:rPr>
      </w:pPr>
    </w:p>
    <w:sectPr w:rsidR="0030185B" w:rsidRPr="00AE2753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5785F"/>
    <w:multiLevelType w:val="hybridMultilevel"/>
    <w:tmpl w:val="3B3AAE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E07916"/>
    <w:multiLevelType w:val="hybridMultilevel"/>
    <w:tmpl w:val="325660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315C2"/>
    <w:multiLevelType w:val="hybridMultilevel"/>
    <w:tmpl w:val="E3F85C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3"/>
  </w:num>
  <w:num w:numId="10">
    <w:abstractNumId w:val="12"/>
  </w:num>
  <w:num w:numId="11">
    <w:abstractNumId w:val="9"/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04582"/>
    <w:rsid w:val="00046A29"/>
    <w:rsid w:val="00051003"/>
    <w:rsid w:val="00096A78"/>
    <w:rsid w:val="00097ACF"/>
    <w:rsid w:val="000D36BF"/>
    <w:rsid w:val="00104EE9"/>
    <w:rsid w:val="001073FF"/>
    <w:rsid w:val="00114967"/>
    <w:rsid w:val="0011650E"/>
    <w:rsid w:val="00153EFB"/>
    <w:rsid w:val="00166D5B"/>
    <w:rsid w:val="0018303B"/>
    <w:rsid w:val="001A32F4"/>
    <w:rsid w:val="001A51D7"/>
    <w:rsid w:val="001A6881"/>
    <w:rsid w:val="001B1661"/>
    <w:rsid w:val="001D0D68"/>
    <w:rsid w:val="001D3773"/>
    <w:rsid w:val="001E4C5D"/>
    <w:rsid w:val="00216C76"/>
    <w:rsid w:val="002220FB"/>
    <w:rsid w:val="00254A24"/>
    <w:rsid w:val="00287151"/>
    <w:rsid w:val="002A2CB4"/>
    <w:rsid w:val="002B2EDF"/>
    <w:rsid w:val="0030185B"/>
    <w:rsid w:val="003154A1"/>
    <w:rsid w:val="00336F2B"/>
    <w:rsid w:val="0035259E"/>
    <w:rsid w:val="00363C62"/>
    <w:rsid w:val="0039190C"/>
    <w:rsid w:val="003A6D30"/>
    <w:rsid w:val="003E3507"/>
    <w:rsid w:val="003F58CE"/>
    <w:rsid w:val="00400478"/>
    <w:rsid w:val="00414B20"/>
    <w:rsid w:val="00416D2A"/>
    <w:rsid w:val="004218F0"/>
    <w:rsid w:val="00434404"/>
    <w:rsid w:val="00434F1E"/>
    <w:rsid w:val="0044278E"/>
    <w:rsid w:val="00462E52"/>
    <w:rsid w:val="00483C3F"/>
    <w:rsid w:val="00483F17"/>
    <w:rsid w:val="00496CA7"/>
    <w:rsid w:val="00496F19"/>
    <w:rsid w:val="004B1E76"/>
    <w:rsid w:val="004D7786"/>
    <w:rsid w:val="004D7A4A"/>
    <w:rsid w:val="004E3A03"/>
    <w:rsid w:val="004F5545"/>
    <w:rsid w:val="0051710C"/>
    <w:rsid w:val="00527AE1"/>
    <w:rsid w:val="00544FC2"/>
    <w:rsid w:val="00557CA8"/>
    <w:rsid w:val="00570A58"/>
    <w:rsid w:val="00585B8E"/>
    <w:rsid w:val="00590919"/>
    <w:rsid w:val="00593C3B"/>
    <w:rsid w:val="005A6CC8"/>
    <w:rsid w:val="005D42D0"/>
    <w:rsid w:val="005E0554"/>
    <w:rsid w:val="005F5349"/>
    <w:rsid w:val="0060393D"/>
    <w:rsid w:val="00604C2C"/>
    <w:rsid w:val="00605BA2"/>
    <w:rsid w:val="00613D09"/>
    <w:rsid w:val="00620151"/>
    <w:rsid w:val="00633816"/>
    <w:rsid w:val="00633A22"/>
    <w:rsid w:val="00676EA6"/>
    <w:rsid w:val="006B7052"/>
    <w:rsid w:val="006D2A8B"/>
    <w:rsid w:val="006D3911"/>
    <w:rsid w:val="006E0F3A"/>
    <w:rsid w:val="006F72B3"/>
    <w:rsid w:val="0070366B"/>
    <w:rsid w:val="00705B1D"/>
    <w:rsid w:val="00712B91"/>
    <w:rsid w:val="00726408"/>
    <w:rsid w:val="0074309E"/>
    <w:rsid w:val="007733F5"/>
    <w:rsid w:val="007A21BD"/>
    <w:rsid w:val="008257F8"/>
    <w:rsid w:val="00830F01"/>
    <w:rsid w:val="00846491"/>
    <w:rsid w:val="0085089C"/>
    <w:rsid w:val="00852BE9"/>
    <w:rsid w:val="00861929"/>
    <w:rsid w:val="00872F93"/>
    <w:rsid w:val="008771FF"/>
    <w:rsid w:val="00885D61"/>
    <w:rsid w:val="0089644D"/>
    <w:rsid w:val="008B067B"/>
    <w:rsid w:val="00900FD1"/>
    <w:rsid w:val="00901612"/>
    <w:rsid w:val="00904B2A"/>
    <w:rsid w:val="00983A48"/>
    <w:rsid w:val="00995C20"/>
    <w:rsid w:val="009B0B03"/>
    <w:rsid w:val="009B4668"/>
    <w:rsid w:val="009D0276"/>
    <w:rsid w:val="009E087D"/>
    <w:rsid w:val="009E2089"/>
    <w:rsid w:val="009E2E3A"/>
    <w:rsid w:val="009E38D4"/>
    <w:rsid w:val="009E55EE"/>
    <w:rsid w:val="00A16AC3"/>
    <w:rsid w:val="00A232AC"/>
    <w:rsid w:val="00A66397"/>
    <w:rsid w:val="00A67D74"/>
    <w:rsid w:val="00A75601"/>
    <w:rsid w:val="00A75B10"/>
    <w:rsid w:val="00A85985"/>
    <w:rsid w:val="00A85D77"/>
    <w:rsid w:val="00A86FE1"/>
    <w:rsid w:val="00A905DA"/>
    <w:rsid w:val="00AC4089"/>
    <w:rsid w:val="00AD1329"/>
    <w:rsid w:val="00AD3D8C"/>
    <w:rsid w:val="00AD657D"/>
    <w:rsid w:val="00AE1919"/>
    <w:rsid w:val="00AE2753"/>
    <w:rsid w:val="00AE616D"/>
    <w:rsid w:val="00B15EAB"/>
    <w:rsid w:val="00B23F99"/>
    <w:rsid w:val="00B75919"/>
    <w:rsid w:val="00B824E3"/>
    <w:rsid w:val="00B85394"/>
    <w:rsid w:val="00B9136F"/>
    <w:rsid w:val="00BA116B"/>
    <w:rsid w:val="00BA408E"/>
    <w:rsid w:val="00BF083B"/>
    <w:rsid w:val="00BF59C7"/>
    <w:rsid w:val="00C0385D"/>
    <w:rsid w:val="00C03B4B"/>
    <w:rsid w:val="00C1343D"/>
    <w:rsid w:val="00C13D89"/>
    <w:rsid w:val="00C1469F"/>
    <w:rsid w:val="00C3414E"/>
    <w:rsid w:val="00C43C6B"/>
    <w:rsid w:val="00CB0085"/>
    <w:rsid w:val="00D1208C"/>
    <w:rsid w:val="00D22161"/>
    <w:rsid w:val="00D35E42"/>
    <w:rsid w:val="00D51789"/>
    <w:rsid w:val="00D57B5C"/>
    <w:rsid w:val="00DD49FE"/>
    <w:rsid w:val="00DD6051"/>
    <w:rsid w:val="00E054E3"/>
    <w:rsid w:val="00E16A1F"/>
    <w:rsid w:val="00E31BB1"/>
    <w:rsid w:val="00E343CB"/>
    <w:rsid w:val="00E34DE0"/>
    <w:rsid w:val="00E55297"/>
    <w:rsid w:val="00E639F1"/>
    <w:rsid w:val="00E71610"/>
    <w:rsid w:val="00E74A07"/>
    <w:rsid w:val="00E87028"/>
    <w:rsid w:val="00E93279"/>
    <w:rsid w:val="00EB1B22"/>
    <w:rsid w:val="00EC240B"/>
    <w:rsid w:val="00ED05D7"/>
    <w:rsid w:val="00F05C6A"/>
    <w:rsid w:val="00F63120"/>
    <w:rsid w:val="00F9318F"/>
    <w:rsid w:val="00FA52CA"/>
    <w:rsid w:val="00FD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D1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5B775-2CD2-4CF1-837C-699CD258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2478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80</cp:revision>
  <cp:lastPrinted>2022-07-04T14:38:00Z</cp:lastPrinted>
  <dcterms:created xsi:type="dcterms:W3CDTF">2024-09-30T18:48:00Z</dcterms:created>
  <dcterms:modified xsi:type="dcterms:W3CDTF">2025-10-23T10:44:00Z</dcterms:modified>
</cp:coreProperties>
</file>