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923AF" w14:textId="397F0AA3" w:rsidR="0051269A" w:rsidRPr="00771325" w:rsidRDefault="00F545F2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C8F4E0F" wp14:editId="70FA9F8D">
            <wp:simplePos x="0" y="0"/>
            <wp:positionH relativeFrom="column">
              <wp:posOffset>-149794</wp:posOffset>
            </wp:positionH>
            <wp:positionV relativeFrom="paragraph">
              <wp:posOffset>72893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552AABFE" w14:textId="71502D6F" w:rsidR="00150310" w:rsidRPr="00771325" w:rsidRDefault="006F7CAF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Design Technology</w:t>
      </w:r>
    </w:p>
    <w:p w14:paraId="7F47CC7D" w14:textId="77777777" w:rsidR="00150310" w:rsidRDefault="00150310" w:rsidP="00F545F2"/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835"/>
        <w:gridCol w:w="7230"/>
      </w:tblGrid>
      <w:tr w:rsidR="00F545F2" w14:paraId="1F9A072F" w14:textId="77777777" w:rsidTr="00F545F2">
        <w:tc>
          <w:tcPr>
            <w:tcW w:w="2835" w:type="dxa"/>
          </w:tcPr>
          <w:p w14:paraId="007CCD5A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7230" w:type="dxa"/>
          </w:tcPr>
          <w:p w14:paraId="375DABF1" w14:textId="21E92BFC" w:rsidR="00150310" w:rsidRPr="00771325" w:rsidRDefault="00F15986">
            <w:pPr>
              <w:rPr>
                <w:sz w:val="24"/>
                <w:szCs w:val="24"/>
              </w:rPr>
            </w:pPr>
            <w:r w:rsidRPr="00F15986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E82E2CA" wp14:editId="6C74E000">
                  <wp:extent cx="1377538" cy="828858"/>
                  <wp:effectExtent l="0" t="0" r="0" b="9525"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3A4C70-EA56-40D2-848B-89D6CD90913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603A4C70-EA56-40D2-848B-89D6CD90913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448" cy="837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5F2" w14:paraId="5C96328A" w14:textId="77777777" w:rsidTr="00F545F2">
        <w:tc>
          <w:tcPr>
            <w:tcW w:w="2835" w:type="dxa"/>
          </w:tcPr>
          <w:p w14:paraId="73124640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7230" w:type="dxa"/>
          </w:tcPr>
          <w:p w14:paraId="732FED52" w14:textId="77777777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hanging="720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>DT and Art are taught alternatively every other half term.</w:t>
            </w:r>
          </w:p>
          <w:p w14:paraId="10B05D13" w14:textId="216D0424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  <w:tab w:val="num" w:pos="325"/>
              </w:tabs>
              <w:ind w:left="183" w:hanging="183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>DT is taught in Autumn 2, Spring 2 and Summer 2 terms as a discrete lesson, once a week</w:t>
            </w:r>
            <w:r>
              <w:rPr>
                <w:noProof/>
                <w:lang w:eastAsia="en-GB"/>
              </w:rPr>
              <w:t>, 1 hour per week.</w:t>
            </w:r>
          </w:p>
          <w:p w14:paraId="1F1DFD96" w14:textId="6ACA1BCB" w:rsidR="00F15986" w:rsidRDefault="00F15986">
            <w:pPr>
              <w:rPr>
                <w:noProof/>
                <w:lang w:eastAsia="en-GB"/>
              </w:rPr>
            </w:pPr>
          </w:p>
        </w:tc>
      </w:tr>
      <w:tr w:rsidR="00F545F2" w14:paraId="31DBB840" w14:textId="77777777" w:rsidTr="00F545F2">
        <w:tc>
          <w:tcPr>
            <w:tcW w:w="2835" w:type="dxa"/>
          </w:tcPr>
          <w:p w14:paraId="3312CF7A" w14:textId="77777777" w:rsidR="00F15986" w:rsidRDefault="00F15986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>Sequence of Lessons</w:t>
            </w:r>
          </w:p>
          <w:p w14:paraId="61AD9FAB" w14:textId="0154D187" w:rsidR="00F545F2" w:rsidRDefault="00F545F2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F545F2">
              <w:rPr>
                <w:b/>
                <w:noProof/>
                <w:color w:val="385623" w:themeColor="accent6" w:themeShade="80"/>
                <w:sz w:val="28"/>
                <w:szCs w:val="28"/>
                <w:lang w:eastAsia="en-GB"/>
              </w:rPr>
              <w:drawing>
                <wp:inline distT="0" distB="0" distL="0" distR="0" wp14:anchorId="2DF6D1EE" wp14:editId="41EC86F4">
                  <wp:extent cx="1235034" cy="1423301"/>
                  <wp:effectExtent l="0" t="0" r="3810" b="5715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ABBC7F6-E3BD-4899-B696-6AE620842D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EABBC7F6-E3BD-4899-B696-6AE620842D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905" cy="1440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</w:tcPr>
          <w:p w14:paraId="7A29DEC8" w14:textId="77777777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left="183" w:hanging="153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>Each unit usually has between 4 and 6 lessons.</w:t>
            </w:r>
          </w:p>
          <w:p w14:paraId="33548708" w14:textId="77777777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left="183" w:hanging="153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>Some lessons may need splitting depending on what children have already learnt in previous year groups.</w:t>
            </w:r>
          </w:p>
          <w:p w14:paraId="4CCD18CB" w14:textId="77777777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left="183" w:hanging="153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>Some units may be more familiar to the children than others (e.g cooking).</w:t>
            </w:r>
          </w:p>
          <w:p w14:paraId="733D0A3F" w14:textId="77777777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left="183" w:hanging="153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>Digital World (KS2) uses Microbits and CAD software which children may need extra recap lessons of previous learning.</w:t>
            </w:r>
          </w:p>
          <w:p w14:paraId="5CD3511D" w14:textId="266C03FF" w:rsidR="00F15986" w:rsidRPr="00F15986" w:rsidRDefault="00F15986" w:rsidP="00F15986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left="183" w:hanging="153"/>
              <w:rPr>
                <w:noProof/>
                <w:lang w:eastAsia="en-GB"/>
              </w:rPr>
            </w:pPr>
            <w:r w:rsidRPr="00F15986">
              <w:rPr>
                <w:noProof/>
                <w:lang w:eastAsia="en-GB"/>
              </w:rPr>
              <w:t xml:space="preserve">Each unit starts off with research then designing a product, making it and then evaluating it. Technical knowledge is used throughout the units building on previous skills. </w:t>
            </w:r>
          </w:p>
        </w:tc>
      </w:tr>
      <w:tr w:rsidR="00F545F2" w14:paraId="12F213BA" w14:textId="77777777" w:rsidTr="00F545F2">
        <w:tc>
          <w:tcPr>
            <w:tcW w:w="2835" w:type="dxa"/>
          </w:tcPr>
          <w:p w14:paraId="091DCA2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56E1E55B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7230" w:type="dxa"/>
          </w:tcPr>
          <w:p w14:paraId="3328B910" w14:textId="55124803" w:rsidR="00150310" w:rsidRDefault="00150310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Retrieval / recap </w:t>
            </w:r>
            <w:r w:rsidR="00771325" w:rsidRPr="00F545F2">
              <w:rPr>
                <w:sz w:val="24"/>
                <w:szCs w:val="24"/>
              </w:rPr>
              <w:t>from prev</w:t>
            </w:r>
            <w:r w:rsidRPr="00F545F2">
              <w:rPr>
                <w:sz w:val="24"/>
                <w:szCs w:val="24"/>
              </w:rPr>
              <w:t xml:space="preserve">ious lesson </w:t>
            </w:r>
            <w:r w:rsidR="00771325" w:rsidRPr="00F545F2">
              <w:rPr>
                <w:sz w:val="24"/>
                <w:szCs w:val="24"/>
              </w:rPr>
              <w:t>at the beginning of every lesson</w:t>
            </w:r>
            <w:r w:rsidR="00F545F2">
              <w:rPr>
                <w:sz w:val="24"/>
                <w:szCs w:val="24"/>
              </w:rPr>
              <w:t>.</w:t>
            </w:r>
          </w:p>
          <w:p w14:paraId="52E0874F" w14:textId="3772345C" w:rsidR="00F545F2" w:rsidRPr="00F545F2" w:rsidRDefault="00F545F2" w:rsidP="00F545F2">
            <w:pPr>
              <w:ind w:left="-35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>Use ‘presentation mode’ in Kapow and follow through the slides.</w:t>
            </w:r>
          </w:p>
          <w:p w14:paraId="2FC55BC8" w14:textId="5061EAF2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Objective</w:t>
            </w:r>
          </w:p>
          <w:p w14:paraId="577F26CC" w14:textId="3AF955C6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Success Criteria</w:t>
            </w:r>
          </w:p>
          <w:p w14:paraId="0A5C56BD" w14:textId="141982E7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31BF8E04" w14:textId="158BABAE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Attention Grabber (Questions to consider) videos to watch.</w:t>
            </w:r>
          </w:p>
          <w:p w14:paraId="106501D0" w14:textId="42A4570B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event/input</w:t>
            </w:r>
          </w:p>
          <w:p w14:paraId="35AC08B4" w14:textId="65F5B12F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Independent activities</w:t>
            </w:r>
          </w:p>
          <w:p w14:paraId="1D9B40D4" w14:textId="22416793" w:rsidR="00F545F2" w:rsidRP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Wrapping Up/Quiz</w:t>
            </w:r>
          </w:p>
          <w:p w14:paraId="7102C951" w14:textId="2885D825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 </w:t>
            </w:r>
          </w:p>
        </w:tc>
      </w:tr>
      <w:tr w:rsidR="00F545F2" w14:paraId="7B036ACD" w14:textId="77777777" w:rsidTr="00F545F2">
        <w:tc>
          <w:tcPr>
            <w:tcW w:w="2835" w:type="dxa"/>
          </w:tcPr>
          <w:p w14:paraId="6BEB7E3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7230" w:type="dxa"/>
          </w:tcPr>
          <w:p w14:paraId="14811B45" w14:textId="77777777" w:rsidR="00150310" w:rsidRDefault="00F545F2" w:rsidP="00F545F2">
            <w:pPr>
              <w:pStyle w:val="ListParagraph"/>
              <w:numPr>
                <w:ilvl w:val="0"/>
                <w:numId w:val="4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date and WALT at the top of the sheet</w:t>
            </w:r>
          </w:p>
          <w:p w14:paraId="111C0549" w14:textId="60F6C7B5" w:rsidR="00F545F2" w:rsidRPr="00F545F2" w:rsidRDefault="00F545F2" w:rsidP="00F545F2">
            <w:pPr>
              <w:pStyle w:val="ListParagraph"/>
              <w:numPr>
                <w:ilvl w:val="0"/>
                <w:numId w:val="4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Worksheet stuck in or photographs of a practical lesson explaining what the children are doing in that lesson. Children annotate photographs where necessary,</w:t>
            </w:r>
          </w:p>
        </w:tc>
      </w:tr>
      <w:tr w:rsidR="00F545F2" w14:paraId="4864EC99" w14:textId="77777777" w:rsidTr="00F545F2">
        <w:tc>
          <w:tcPr>
            <w:tcW w:w="2835" w:type="dxa"/>
          </w:tcPr>
          <w:p w14:paraId="4D253DE5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7230" w:type="dxa"/>
          </w:tcPr>
          <w:p w14:paraId="28C46B1C" w14:textId="77777777" w:rsidR="00150310" w:rsidRPr="00F545F2" w:rsidRDefault="00150310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14:paraId="50B3D57B" w14:textId="7CF61F00" w:rsidR="00150310" w:rsidRPr="00F545F2" w:rsidRDefault="00F545F2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Wrapping Up</w:t>
            </w:r>
            <w:r w:rsidR="00150310" w:rsidRPr="00F545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/ </w:t>
            </w:r>
            <w:r w:rsidR="00150310" w:rsidRPr="00F545F2">
              <w:rPr>
                <w:sz w:val="24"/>
                <w:szCs w:val="24"/>
              </w:rPr>
              <w:t xml:space="preserve">Quiz at the end of each lesson </w:t>
            </w:r>
          </w:p>
          <w:p w14:paraId="24EF3EE2" w14:textId="0BC59306" w:rsidR="00771325" w:rsidRDefault="00771325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Working Wall </w:t>
            </w:r>
          </w:p>
          <w:p w14:paraId="35A6071A" w14:textId="5EC9BA8C" w:rsidR="00F545F2" w:rsidRDefault="00F545F2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Brain Dump, List it, Give me 5.</w:t>
            </w:r>
          </w:p>
          <w:p w14:paraId="094C1F99" w14:textId="268CDC13" w:rsidR="00150310" w:rsidRPr="00F545F2" w:rsidRDefault="00F545F2" w:rsidP="00F545F2">
            <w:pPr>
              <w:ind w:left="-35"/>
              <w:rPr>
                <w:sz w:val="24"/>
                <w:szCs w:val="24"/>
              </w:rPr>
            </w:pPr>
            <w:r w:rsidRPr="00F545F2">
              <w:rPr>
                <w:noProof/>
                <w:lang w:eastAsia="en-GB"/>
              </w:rPr>
              <w:drawing>
                <wp:inline distT="0" distB="0" distL="0" distR="0" wp14:anchorId="7DEE5BA6" wp14:editId="3C6F915A">
                  <wp:extent cx="1199407" cy="828910"/>
                  <wp:effectExtent l="0" t="0" r="1270" b="0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2846A1-BC30-4709-AFF6-A836875AFC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782846A1-BC30-4709-AFF6-A836875AFC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367" cy="83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545F2">
              <w:rPr>
                <w:sz w:val="24"/>
                <w:szCs w:val="24"/>
              </w:rPr>
              <w:t xml:space="preserve"> </w:t>
            </w:r>
            <w:r w:rsidRPr="00F545F2">
              <w:rPr>
                <w:noProof/>
                <w:lang w:eastAsia="en-GB"/>
              </w:rPr>
              <w:drawing>
                <wp:inline distT="0" distB="0" distL="0" distR="0" wp14:anchorId="3035F701" wp14:editId="1FDA86CB">
                  <wp:extent cx="1277552" cy="845116"/>
                  <wp:effectExtent l="0" t="0" r="0" b="0"/>
                  <wp:docPr id="10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27BEB0A-6E5F-40C8-9513-764A6F8767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427BEB0A-6E5F-40C8-9513-764A6F8767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207" cy="86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545F2">
              <w:rPr>
                <w:sz w:val="24"/>
                <w:szCs w:val="24"/>
              </w:rPr>
              <w:t xml:space="preserve"> </w:t>
            </w:r>
            <w:r w:rsidRPr="00F545F2">
              <w:rPr>
                <w:noProof/>
                <w:lang w:eastAsia="en-GB"/>
              </w:rPr>
              <w:drawing>
                <wp:inline distT="0" distB="0" distL="0" distR="0" wp14:anchorId="6070FDCC" wp14:editId="6C42142F">
                  <wp:extent cx="1204926" cy="739286"/>
                  <wp:effectExtent l="0" t="0" r="0" b="381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4DCF10-FDE4-41D2-99D9-F8CFD6E445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C24DCF10-FDE4-41D2-99D9-F8CFD6E4458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470" cy="76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545F2">
              <w:rPr>
                <w:sz w:val="24"/>
                <w:szCs w:val="24"/>
              </w:rPr>
              <w:t xml:space="preserve"> </w:t>
            </w:r>
          </w:p>
        </w:tc>
      </w:tr>
      <w:tr w:rsidR="00F545F2" w14:paraId="08F9E63B" w14:textId="77777777" w:rsidTr="00F545F2">
        <w:tc>
          <w:tcPr>
            <w:tcW w:w="2835" w:type="dxa"/>
          </w:tcPr>
          <w:p w14:paraId="62D59660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 xml:space="preserve">Assessment </w:t>
            </w:r>
          </w:p>
        </w:tc>
        <w:tc>
          <w:tcPr>
            <w:tcW w:w="7230" w:type="dxa"/>
          </w:tcPr>
          <w:p w14:paraId="36AA1F02" w14:textId="7C699598" w:rsidR="00771325" w:rsidRDefault="00771325" w:rsidP="008217DB">
            <w:pPr>
              <w:pStyle w:val="ListParagraph"/>
              <w:numPr>
                <w:ilvl w:val="0"/>
                <w:numId w:val="7"/>
              </w:numPr>
              <w:ind w:left="178" w:hanging="259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 xml:space="preserve">Post-assessment – to be placed in books at the end of the unit </w:t>
            </w:r>
          </w:p>
          <w:p w14:paraId="4D0EAC93" w14:textId="77777777" w:rsidR="008217DB" w:rsidRPr="008217DB" w:rsidRDefault="008217DB" w:rsidP="008217DB">
            <w:pPr>
              <w:pStyle w:val="ListParagraph"/>
              <w:numPr>
                <w:ilvl w:val="0"/>
                <w:numId w:val="7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>Use the Kapow assessment/quiz of multiple choice.</w:t>
            </w:r>
          </w:p>
          <w:p w14:paraId="46FF676E" w14:textId="77777777" w:rsidR="008217DB" w:rsidRPr="008217DB" w:rsidRDefault="008217DB" w:rsidP="008217DB">
            <w:pPr>
              <w:pStyle w:val="ListParagraph"/>
              <w:numPr>
                <w:ilvl w:val="0"/>
                <w:numId w:val="7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>Complete the assessment/quiz at the end of each unit and stick in books.</w:t>
            </w:r>
          </w:p>
          <w:p w14:paraId="4F2FD39B" w14:textId="77777777" w:rsidR="008217DB" w:rsidRPr="008217DB" w:rsidRDefault="008217DB" w:rsidP="008217DB">
            <w:pPr>
              <w:pStyle w:val="ListParagraph"/>
              <w:numPr>
                <w:ilvl w:val="0"/>
                <w:numId w:val="7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>KS1 - 5 questions, KS2 – 10 questions.</w:t>
            </w:r>
          </w:p>
          <w:p w14:paraId="799CDCBB" w14:textId="24F8EC7C" w:rsidR="008217DB" w:rsidRDefault="008217DB" w:rsidP="008217DB">
            <w:pPr>
              <w:pStyle w:val="ListParagraph"/>
              <w:numPr>
                <w:ilvl w:val="0"/>
                <w:numId w:val="7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>Record children’s scores for each unit out of 5 or 10.</w:t>
            </w:r>
          </w:p>
          <w:p w14:paraId="68EC1314" w14:textId="77777777" w:rsidR="00771325" w:rsidRDefault="008217DB" w:rsidP="008217DB">
            <w:pPr>
              <w:ind w:left="-40"/>
              <w:rPr>
                <w:sz w:val="24"/>
                <w:szCs w:val="24"/>
              </w:rPr>
            </w:pPr>
            <w:r w:rsidRPr="008217D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F07C18" wp14:editId="41E05D62">
                  <wp:extent cx="1401288" cy="1048706"/>
                  <wp:effectExtent l="0" t="0" r="8890" b="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DB4F753-3FBB-4CA8-9C04-B77C8DFF3E0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BDB4F753-3FBB-4CA8-9C04-B77C8DFF3E0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563" cy="1055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    </w:t>
            </w:r>
            <w:r w:rsidRPr="008217D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64B7CB8" wp14:editId="76EFC4B2">
                  <wp:extent cx="1413163" cy="1064637"/>
                  <wp:effectExtent l="0" t="0" r="0" b="2540"/>
                  <wp:docPr id="11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BE78FC-05DF-4314-AB47-64061F6E1D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14BE78FC-05DF-4314-AB47-64061F6E1DE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991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747003" w14:textId="21D44F1F" w:rsidR="008217DB" w:rsidRPr="00771325" w:rsidRDefault="008217DB" w:rsidP="008217DB">
            <w:pPr>
              <w:ind w:left="-40"/>
              <w:rPr>
                <w:sz w:val="24"/>
                <w:szCs w:val="24"/>
              </w:rPr>
            </w:pPr>
          </w:p>
        </w:tc>
      </w:tr>
      <w:tr w:rsidR="00F545F2" w14:paraId="159665F1" w14:textId="77777777" w:rsidTr="00F545F2">
        <w:tc>
          <w:tcPr>
            <w:tcW w:w="2835" w:type="dxa"/>
          </w:tcPr>
          <w:p w14:paraId="76020F51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7230" w:type="dxa"/>
          </w:tcPr>
          <w:p w14:paraId="702740B8" w14:textId="77777777" w:rsidR="00F545F2" w:rsidRPr="00F545F2" w:rsidRDefault="00F545F2" w:rsidP="00F545F2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25" w:hanging="390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>Display the title of the unit.</w:t>
            </w:r>
          </w:p>
          <w:p w14:paraId="2CEAC57C" w14:textId="77777777" w:rsidR="00F545F2" w:rsidRPr="00F545F2" w:rsidRDefault="00F545F2" w:rsidP="00F545F2">
            <w:pPr>
              <w:numPr>
                <w:ilvl w:val="0"/>
                <w:numId w:val="5"/>
              </w:numPr>
              <w:ind w:left="325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>Vocabulary dozen for the current unit.</w:t>
            </w:r>
          </w:p>
          <w:p w14:paraId="45A6FC97" w14:textId="77777777" w:rsidR="00F545F2" w:rsidRPr="00F545F2" w:rsidRDefault="00F545F2" w:rsidP="00F545F2">
            <w:pPr>
              <w:numPr>
                <w:ilvl w:val="0"/>
                <w:numId w:val="5"/>
              </w:numPr>
              <w:ind w:left="325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>Examples of children’s work.</w:t>
            </w:r>
          </w:p>
          <w:p w14:paraId="3234FED4" w14:textId="77777777" w:rsidR="00F545F2" w:rsidRPr="00F545F2" w:rsidRDefault="00F545F2" w:rsidP="00F545F2">
            <w:pPr>
              <w:numPr>
                <w:ilvl w:val="0"/>
                <w:numId w:val="5"/>
              </w:numPr>
              <w:ind w:left="325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>Photographs of practical lessons.</w:t>
            </w:r>
          </w:p>
          <w:p w14:paraId="09802EF7" w14:textId="0BEBCD14" w:rsidR="00771325" w:rsidRPr="00771325" w:rsidRDefault="00771325">
            <w:pPr>
              <w:rPr>
                <w:color w:val="385623" w:themeColor="accent6" w:themeShade="80"/>
                <w:sz w:val="24"/>
                <w:szCs w:val="24"/>
              </w:rPr>
            </w:pPr>
          </w:p>
        </w:tc>
      </w:tr>
      <w:tr w:rsidR="00F545F2" w14:paraId="063361F9" w14:textId="77777777" w:rsidTr="00F545F2">
        <w:tc>
          <w:tcPr>
            <w:tcW w:w="2835" w:type="dxa"/>
          </w:tcPr>
          <w:p w14:paraId="45D18878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7230" w:type="dxa"/>
          </w:tcPr>
          <w:p w14:paraId="126D4D19" w14:textId="77777777"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F545F2" w14:paraId="318CD816" w14:textId="77777777" w:rsidTr="00F545F2">
        <w:tc>
          <w:tcPr>
            <w:tcW w:w="2835" w:type="dxa"/>
          </w:tcPr>
          <w:p w14:paraId="7C422F2C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7230" w:type="dxa"/>
          </w:tcPr>
          <w:p w14:paraId="1218A126" w14:textId="77777777" w:rsidR="00240F8A" w:rsidRPr="008217DB" w:rsidRDefault="00240F8A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 xml:space="preserve">Use of Teacher Toolkit </w:t>
            </w:r>
          </w:p>
          <w:p w14:paraId="35D5B814" w14:textId="77777777" w:rsidR="00240F8A" w:rsidRDefault="00240F8A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 xml:space="preserve">Adaptation of </w:t>
            </w:r>
            <w:r w:rsidR="008217DB" w:rsidRPr="008217DB">
              <w:rPr>
                <w:sz w:val="24"/>
                <w:szCs w:val="24"/>
              </w:rPr>
              <w:t>independent</w:t>
            </w:r>
            <w:r w:rsidRPr="008217DB">
              <w:rPr>
                <w:sz w:val="24"/>
                <w:szCs w:val="24"/>
              </w:rPr>
              <w:t xml:space="preserve"> activities </w:t>
            </w:r>
          </w:p>
          <w:p w14:paraId="202CBC15" w14:textId="77777777" w:rsidR="005270DB" w:rsidRDefault="005270DB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Individualised SEND support </w:t>
            </w:r>
          </w:p>
          <w:p w14:paraId="55EAF383" w14:textId="6977B325" w:rsidR="005270DB" w:rsidRPr="008217DB" w:rsidRDefault="005270DB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Adaptations of resources </w:t>
            </w:r>
            <w:bookmarkStart w:id="0" w:name="_GoBack"/>
            <w:bookmarkEnd w:id="0"/>
          </w:p>
        </w:tc>
      </w:tr>
    </w:tbl>
    <w:p w14:paraId="5C73F5A4" w14:textId="77777777" w:rsidR="00150310" w:rsidRDefault="00150310">
      <w:pPr>
        <w:rPr>
          <w:color w:val="385623" w:themeColor="accent6" w:themeShade="80"/>
        </w:rPr>
      </w:pPr>
    </w:p>
    <w:p w14:paraId="6F1CBD19" w14:textId="396187E3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0D6D"/>
    <w:multiLevelType w:val="hybridMultilevel"/>
    <w:tmpl w:val="A0684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47229"/>
    <w:multiLevelType w:val="hybridMultilevel"/>
    <w:tmpl w:val="BE347B96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1D9C3074"/>
    <w:multiLevelType w:val="hybridMultilevel"/>
    <w:tmpl w:val="17F80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17515"/>
    <w:multiLevelType w:val="hybridMultilevel"/>
    <w:tmpl w:val="F8B28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7371D"/>
    <w:multiLevelType w:val="hybridMultilevel"/>
    <w:tmpl w:val="618A5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71BC5"/>
    <w:multiLevelType w:val="hybridMultilevel"/>
    <w:tmpl w:val="228CABB2"/>
    <w:lvl w:ilvl="0" w:tplc="5DE21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0C5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66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583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C8B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146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2AA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EA66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30E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01D470E"/>
    <w:multiLevelType w:val="hybridMultilevel"/>
    <w:tmpl w:val="6F26719A"/>
    <w:lvl w:ilvl="0" w:tplc="967EF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82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E01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C2C3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3A4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746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EE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A2F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8476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4BE19B1"/>
    <w:multiLevelType w:val="hybridMultilevel"/>
    <w:tmpl w:val="A9B63948"/>
    <w:lvl w:ilvl="0" w:tplc="D87E0E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2C3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F4E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24D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B6F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5C9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3E6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060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FE9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150310"/>
    <w:rsid w:val="00240F8A"/>
    <w:rsid w:val="00246171"/>
    <w:rsid w:val="002D3423"/>
    <w:rsid w:val="004C1C34"/>
    <w:rsid w:val="0051269A"/>
    <w:rsid w:val="00525E7A"/>
    <w:rsid w:val="005270DB"/>
    <w:rsid w:val="006F7CAF"/>
    <w:rsid w:val="00771325"/>
    <w:rsid w:val="008217DB"/>
    <w:rsid w:val="009C5682"/>
    <w:rsid w:val="00C92CCA"/>
    <w:rsid w:val="00EE541B"/>
    <w:rsid w:val="00F15986"/>
    <w:rsid w:val="00F5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5775C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4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12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9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2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68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7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33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53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0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78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2024-09-24T12:57:00Z</dcterms:created>
  <dcterms:modified xsi:type="dcterms:W3CDTF">2024-10-08T10:30:00Z</dcterms:modified>
</cp:coreProperties>
</file>